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586" w:rsidRPr="00651586" w:rsidRDefault="00651586" w:rsidP="00651586">
      <w:pPr>
        <w:pStyle w:val="a3"/>
        <w:shd w:val="clear" w:color="auto" w:fill="FFFFFF"/>
        <w:jc w:val="center"/>
        <w:rPr>
          <w:rFonts w:ascii="Arial" w:hAnsi="Arial" w:cs="Arial"/>
          <w:color w:val="000000"/>
          <w:sz w:val="27"/>
          <w:szCs w:val="27"/>
          <w:lang w:val="ru-RU"/>
        </w:rPr>
      </w:pPr>
      <w:r w:rsidRPr="00651586">
        <w:rPr>
          <w:rStyle w:val="a4"/>
          <w:rFonts w:ascii="Arial" w:hAnsi="Arial" w:cs="Arial"/>
          <w:color w:val="000000"/>
          <w:sz w:val="27"/>
          <w:szCs w:val="27"/>
          <w:lang w:val="ru-RU"/>
        </w:rPr>
        <w:t>Социальная инфраструктура</w:t>
      </w:r>
    </w:p>
    <w:p w:rsidR="00651586" w:rsidRPr="00651586" w:rsidRDefault="00651586" w:rsidP="00651586">
      <w:pPr>
        <w:pStyle w:val="a3"/>
        <w:shd w:val="clear" w:color="auto" w:fill="FFFFFF"/>
        <w:jc w:val="center"/>
        <w:rPr>
          <w:rFonts w:ascii="Arial" w:hAnsi="Arial" w:cs="Arial"/>
          <w:color w:val="000000"/>
          <w:sz w:val="27"/>
          <w:szCs w:val="27"/>
          <w:lang w:val="ru-RU"/>
        </w:rPr>
      </w:pPr>
      <w:r w:rsidRPr="00651586">
        <w:rPr>
          <w:rStyle w:val="a4"/>
          <w:rFonts w:ascii="Arial" w:hAnsi="Arial" w:cs="Arial"/>
          <w:color w:val="000000"/>
          <w:sz w:val="27"/>
          <w:szCs w:val="27"/>
          <w:lang w:val="ru-RU"/>
        </w:rPr>
        <w:t>Добровского сельского совета</w:t>
      </w:r>
    </w:p>
    <w:p w:rsidR="00651586" w:rsidRPr="00651586" w:rsidRDefault="00651586" w:rsidP="00694A7A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7"/>
          <w:szCs w:val="27"/>
          <w:lang w:val="ru-RU"/>
        </w:rPr>
      </w:pPr>
      <w:r w:rsidRPr="00651586">
        <w:rPr>
          <w:rFonts w:ascii="Arial" w:hAnsi="Arial" w:cs="Arial"/>
          <w:color w:val="000000"/>
          <w:sz w:val="27"/>
          <w:szCs w:val="27"/>
          <w:lang w:val="ru-RU"/>
        </w:rPr>
        <w:t>Добровский сельский совет Горецкого района занимает территорию 17</w:t>
      </w:r>
      <w:r>
        <w:rPr>
          <w:rFonts w:ascii="Arial" w:hAnsi="Arial" w:cs="Arial"/>
          <w:color w:val="000000"/>
          <w:sz w:val="27"/>
          <w:szCs w:val="27"/>
        </w:rPr>
        <w:t> </w:t>
      </w:r>
      <w:r w:rsidRPr="00651586">
        <w:rPr>
          <w:rFonts w:ascii="Arial" w:hAnsi="Arial" w:cs="Arial"/>
          <w:color w:val="000000"/>
          <w:sz w:val="27"/>
          <w:szCs w:val="27"/>
          <w:lang w:val="ru-RU"/>
        </w:rPr>
        <w:t>684,6 гектара. На территории сельсовета расположено 17 населенных пунктов (д</w:t>
      </w:r>
      <w:proofErr w:type="gramStart"/>
      <w:r w:rsidRPr="00651586">
        <w:rPr>
          <w:rFonts w:ascii="Arial" w:hAnsi="Arial" w:cs="Arial"/>
          <w:color w:val="000000"/>
          <w:sz w:val="27"/>
          <w:szCs w:val="27"/>
          <w:lang w:val="ru-RU"/>
        </w:rPr>
        <w:t>.А</w:t>
      </w:r>
      <w:proofErr w:type="gramEnd"/>
      <w:r w:rsidRPr="00651586">
        <w:rPr>
          <w:rFonts w:ascii="Arial" w:hAnsi="Arial" w:cs="Arial"/>
          <w:color w:val="000000"/>
          <w:sz w:val="27"/>
          <w:szCs w:val="27"/>
          <w:lang w:val="ru-RU"/>
        </w:rPr>
        <w:t>заровичи, д.Болбечино, д.Голышино, д.Гощ-Чарный, аг.Добрая, д.Ермаки, д.Комаровичи, д.Матюты, д.Мошково, д.Панкратовка, д.Рекотка, д.Сахаровка, д.Стан, д.Старинка, д.Тушково, д.Чепелинка, хутор «Медовая Поляна» (образован в 2009 году)</w:t>
      </w:r>
      <w:r w:rsidR="00694A7A">
        <w:rPr>
          <w:rFonts w:ascii="Arial" w:hAnsi="Arial" w:cs="Arial"/>
          <w:color w:val="000000"/>
          <w:sz w:val="27"/>
          <w:szCs w:val="27"/>
          <w:lang w:val="ru-RU"/>
        </w:rPr>
        <w:t xml:space="preserve">. </w:t>
      </w:r>
      <w:r w:rsidRPr="00651586">
        <w:rPr>
          <w:rFonts w:ascii="Arial" w:hAnsi="Arial" w:cs="Arial"/>
          <w:color w:val="000000"/>
          <w:sz w:val="27"/>
          <w:szCs w:val="27"/>
          <w:lang w:val="ru-RU"/>
        </w:rPr>
        <w:t>На территории сельсовета расположено часть сельскохозяйственного предприятия ОАО «Горецкая райагропромтехника»- производственный участок «Добрая», которое занимается выращиванием сельскохозяйственных культур, производством молока, мяса,</w:t>
      </w:r>
      <w:r>
        <w:rPr>
          <w:rFonts w:ascii="Arial" w:hAnsi="Arial" w:cs="Arial"/>
          <w:color w:val="000000"/>
          <w:sz w:val="27"/>
          <w:szCs w:val="27"/>
        </w:rPr>
        <w:t> </w:t>
      </w:r>
      <w:r w:rsidRPr="00651586">
        <w:rPr>
          <w:rFonts w:ascii="Arial" w:hAnsi="Arial" w:cs="Arial"/>
          <w:color w:val="000000"/>
          <w:sz w:val="27"/>
          <w:szCs w:val="27"/>
          <w:lang w:val="ru-RU"/>
        </w:rPr>
        <w:t>с общей площадью земельных угодий 7986,25 гектара, в том числе пахотных земель 5200,19 гектара.</w:t>
      </w:r>
    </w:p>
    <w:p w:rsidR="00651586" w:rsidRPr="00651586" w:rsidRDefault="00651586" w:rsidP="00694A7A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7"/>
          <w:szCs w:val="27"/>
          <w:lang w:val="ru-RU"/>
        </w:rPr>
      </w:pPr>
      <w:r w:rsidRPr="00651586">
        <w:rPr>
          <w:rFonts w:ascii="Arial" w:hAnsi="Arial" w:cs="Arial"/>
          <w:color w:val="000000"/>
          <w:sz w:val="27"/>
          <w:szCs w:val="27"/>
          <w:lang w:val="ru-RU"/>
        </w:rPr>
        <w:t>Сельскохозяйственным производством занимаются так же следующие землепользователи:</w:t>
      </w:r>
    </w:p>
    <w:p w:rsidR="00651586" w:rsidRPr="00651586" w:rsidRDefault="00651586" w:rsidP="00694A7A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7"/>
          <w:szCs w:val="27"/>
          <w:lang w:val="ru-RU"/>
        </w:rPr>
      </w:pPr>
      <w:r w:rsidRPr="00651586">
        <w:rPr>
          <w:rFonts w:ascii="Arial" w:hAnsi="Arial" w:cs="Arial"/>
          <w:color w:val="000000"/>
          <w:sz w:val="27"/>
          <w:szCs w:val="27"/>
          <w:lang w:val="ru-RU"/>
        </w:rPr>
        <w:t>государственное сельскохозяйственное учреждение «Горецкая сортоиспытательная станция» с общей площадью земельных угодий 896,64 гектара, в том числе пахотных земель 652,21 гектара;</w:t>
      </w:r>
    </w:p>
    <w:p w:rsidR="00651586" w:rsidRPr="00651586" w:rsidRDefault="00651586" w:rsidP="00694A7A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7"/>
          <w:szCs w:val="27"/>
          <w:lang w:val="ru-RU"/>
        </w:rPr>
      </w:pPr>
      <w:r>
        <w:rPr>
          <w:rFonts w:ascii="Arial" w:hAnsi="Arial" w:cs="Arial"/>
          <w:color w:val="000000"/>
          <w:sz w:val="27"/>
          <w:szCs w:val="27"/>
        </w:rPr>
        <w:t> </w:t>
      </w:r>
      <w:r w:rsidRPr="00651586">
        <w:rPr>
          <w:rFonts w:ascii="Arial" w:hAnsi="Arial" w:cs="Arial"/>
          <w:color w:val="000000"/>
          <w:sz w:val="27"/>
          <w:szCs w:val="27"/>
          <w:lang w:val="ru-RU"/>
        </w:rPr>
        <w:t>учреждение образования «Белорусская государственная сельскохозяйственная академия» с общей площадью земельных угодий 294,06 гектара, в том числе пахотных земель 259,1 гектара;</w:t>
      </w:r>
    </w:p>
    <w:p w:rsidR="00651586" w:rsidRPr="00651586" w:rsidRDefault="00651586" w:rsidP="00694A7A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7"/>
          <w:szCs w:val="27"/>
          <w:lang w:val="ru-RU"/>
        </w:rPr>
      </w:pPr>
      <w:r w:rsidRPr="00651586">
        <w:rPr>
          <w:rFonts w:ascii="Arial" w:hAnsi="Arial" w:cs="Arial"/>
          <w:color w:val="000000"/>
          <w:sz w:val="27"/>
          <w:szCs w:val="27"/>
          <w:lang w:val="ru-RU"/>
        </w:rPr>
        <w:t>крестьянское (фермерское) хозяйство «Солдатенко И.А.» с общей площадью земельных угодий 428,38 гектара, в том числе пахотных земель 339,78 гектара, крестьянское (фермерское) хозяйство «Солдатенко А.А.» с общей площадью земельных угодий 272,69 гектара, в том числе пахотных земель 243,32 гектара;</w:t>
      </w:r>
    </w:p>
    <w:p w:rsidR="00651586" w:rsidRPr="00651586" w:rsidRDefault="00651586" w:rsidP="00694A7A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7"/>
          <w:szCs w:val="27"/>
          <w:lang w:val="ru-RU"/>
        </w:rPr>
      </w:pPr>
      <w:r w:rsidRPr="00651586">
        <w:rPr>
          <w:rFonts w:ascii="Arial" w:hAnsi="Arial" w:cs="Arial"/>
          <w:color w:val="000000"/>
          <w:sz w:val="27"/>
          <w:szCs w:val="27"/>
          <w:lang w:val="ru-RU"/>
        </w:rPr>
        <w:t>крестьянское хозяйство Антоненко В.Г. с общей площадью 28,91 гектара пахотных земель, вид деятельности - производство растениеводческой продукции;</w:t>
      </w:r>
    </w:p>
    <w:p w:rsidR="00651586" w:rsidRPr="00651586" w:rsidRDefault="00651586" w:rsidP="00694A7A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7"/>
          <w:szCs w:val="27"/>
          <w:lang w:val="ru-RU"/>
        </w:rPr>
      </w:pPr>
      <w:r w:rsidRPr="00651586">
        <w:rPr>
          <w:rFonts w:ascii="Arial" w:hAnsi="Arial" w:cs="Arial"/>
          <w:color w:val="000000"/>
          <w:sz w:val="27"/>
          <w:szCs w:val="27"/>
          <w:lang w:val="ru-RU"/>
        </w:rPr>
        <w:t xml:space="preserve">крестьянское хозяйство </w:t>
      </w:r>
      <w:proofErr w:type="spellStart"/>
      <w:r w:rsidRPr="00651586">
        <w:rPr>
          <w:rFonts w:ascii="Arial" w:hAnsi="Arial" w:cs="Arial"/>
          <w:color w:val="000000"/>
          <w:sz w:val="27"/>
          <w:szCs w:val="27"/>
          <w:lang w:val="ru-RU"/>
        </w:rPr>
        <w:t>Крушев</w:t>
      </w:r>
      <w:proofErr w:type="spellEnd"/>
      <w:r w:rsidRPr="00651586">
        <w:rPr>
          <w:rFonts w:ascii="Arial" w:hAnsi="Arial" w:cs="Arial"/>
          <w:color w:val="000000"/>
          <w:sz w:val="27"/>
          <w:szCs w:val="27"/>
          <w:lang w:val="ru-RU"/>
        </w:rPr>
        <w:t xml:space="preserve"> А.В. с общей площадью 5,09 гектара, в том числе 2,58 га пахотных земель. В подсобном хозяйстве которого имеется пасека на 100 пчелосемей;</w:t>
      </w:r>
    </w:p>
    <w:p w:rsidR="00651586" w:rsidRPr="00651586" w:rsidRDefault="00651586" w:rsidP="00694A7A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7"/>
          <w:szCs w:val="27"/>
          <w:lang w:val="ru-RU"/>
        </w:rPr>
      </w:pPr>
      <w:r w:rsidRPr="00651586">
        <w:rPr>
          <w:rFonts w:ascii="Arial" w:hAnsi="Arial" w:cs="Arial"/>
          <w:color w:val="000000"/>
          <w:sz w:val="27"/>
          <w:szCs w:val="27"/>
          <w:lang w:val="ru-RU"/>
        </w:rPr>
        <w:t>крестьянское (фермерское) хозяйство «Валиев» с видом деятельности- разведение овец и коз, производство животноводческой продукции.</w:t>
      </w:r>
    </w:p>
    <w:p w:rsidR="00651586" w:rsidRPr="00651586" w:rsidRDefault="00651586" w:rsidP="00694A7A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7"/>
          <w:szCs w:val="27"/>
          <w:lang w:val="ru-RU"/>
        </w:rPr>
      </w:pPr>
      <w:proofErr w:type="spellStart"/>
      <w:r w:rsidRPr="00651586">
        <w:rPr>
          <w:rFonts w:ascii="Arial" w:hAnsi="Arial" w:cs="Arial"/>
          <w:color w:val="000000"/>
          <w:sz w:val="27"/>
          <w:szCs w:val="27"/>
          <w:lang w:val="ru-RU"/>
        </w:rPr>
        <w:lastRenderedPageBreak/>
        <w:t>Гослесфонд</w:t>
      </w:r>
      <w:proofErr w:type="spellEnd"/>
      <w:r w:rsidRPr="00651586">
        <w:rPr>
          <w:rFonts w:ascii="Arial" w:hAnsi="Arial" w:cs="Arial"/>
          <w:color w:val="000000"/>
          <w:sz w:val="27"/>
          <w:szCs w:val="27"/>
          <w:lang w:val="ru-RU"/>
        </w:rPr>
        <w:t xml:space="preserve"> составляет 7416,8 га. В </w:t>
      </w:r>
      <w:proofErr w:type="spellStart"/>
      <w:r w:rsidRPr="00651586">
        <w:rPr>
          <w:rFonts w:ascii="Arial" w:hAnsi="Arial" w:cs="Arial"/>
          <w:color w:val="000000"/>
          <w:sz w:val="27"/>
          <w:szCs w:val="27"/>
          <w:lang w:val="ru-RU"/>
        </w:rPr>
        <w:t>аг.Добрая</w:t>
      </w:r>
      <w:proofErr w:type="spellEnd"/>
      <w:r w:rsidRPr="00651586">
        <w:rPr>
          <w:rFonts w:ascii="Arial" w:hAnsi="Arial" w:cs="Arial"/>
          <w:color w:val="000000"/>
          <w:sz w:val="27"/>
          <w:szCs w:val="27"/>
          <w:lang w:val="ru-RU"/>
        </w:rPr>
        <w:t xml:space="preserve"> расположено </w:t>
      </w:r>
      <w:proofErr w:type="spellStart"/>
      <w:r w:rsidRPr="00651586">
        <w:rPr>
          <w:rFonts w:ascii="Arial" w:hAnsi="Arial" w:cs="Arial"/>
          <w:color w:val="000000"/>
          <w:sz w:val="27"/>
          <w:szCs w:val="27"/>
          <w:lang w:val="ru-RU"/>
        </w:rPr>
        <w:t>Добрянское</w:t>
      </w:r>
      <w:proofErr w:type="spellEnd"/>
      <w:r w:rsidRPr="00651586">
        <w:rPr>
          <w:rFonts w:ascii="Arial" w:hAnsi="Arial" w:cs="Arial"/>
          <w:color w:val="000000"/>
          <w:sz w:val="27"/>
          <w:szCs w:val="27"/>
          <w:lang w:val="ru-RU"/>
        </w:rPr>
        <w:t xml:space="preserve"> лесничество ГЛХУ «Горецкий лесхоз», имеется объект </w:t>
      </w:r>
      <w:proofErr w:type="spellStart"/>
      <w:r w:rsidRPr="00651586">
        <w:rPr>
          <w:rFonts w:ascii="Arial" w:hAnsi="Arial" w:cs="Arial"/>
          <w:color w:val="000000"/>
          <w:sz w:val="27"/>
          <w:szCs w:val="27"/>
          <w:lang w:val="ru-RU"/>
        </w:rPr>
        <w:t>агроэкотуризма</w:t>
      </w:r>
      <w:proofErr w:type="spellEnd"/>
      <w:r w:rsidRPr="00651586">
        <w:rPr>
          <w:rFonts w:ascii="Arial" w:hAnsi="Arial" w:cs="Arial"/>
          <w:color w:val="000000"/>
          <w:sz w:val="27"/>
          <w:szCs w:val="27"/>
          <w:lang w:val="ru-RU"/>
        </w:rPr>
        <w:t xml:space="preserve"> ГЛХУ «Горецкий лесхоз» «Дом охотника» в </w:t>
      </w:r>
      <w:proofErr w:type="spellStart"/>
      <w:r w:rsidRPr="00651586">
        <w:rPr>
          <w:rFonts w:ascii="Arial" w:hAnsi="Arial" w:cs="Arial"/>
          <w:color w:val="000000"/>
          <w:sz w:val="27"/>
          <w:szCs w:val="27"/>
          <w:lang w:val="ru-RU"/>
        </w:rPr>
        <w:t>д.Рекотка</w:t>
      </w:r>
      <w:proofErr w:type="spellEnd"/>
      <w:r w:rsidRPr="00651586">
        <w:rPr>
          <w:rFonts w:ascii="Arial" w:hAnsi="Arial" w:cs="Arial"/>
          <w:color w:val="000000"/>
          <w:sz w:val="27"/>
          <w:szCs w:val="27"/>
          <w:lang w:val="ru-RU"/>
        </w:rPr>
        <w:t>.</w:t>
      </w:r>
    </w:p>
    <w:p w:rsidR="00651586" w:rsidRPr="00651586" w:rsidRDefault="00651586" w:rsidP="00694A7A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7"/>
          <w:szCs w:val="27"/>
          <w:lang w:val="ru-RU"/>
        </w:rPr>
      </w:pPr>
      <w:r w:rsidRPr="00651586">
        <w:rPr>
          <w:rFonts w:ascii="Arial" w:hAnsi="Arial" w:cs="Arial"/>
          <w:color w:val="000000"/>
          <w:sz w:val="27"/>
          <w:szCs w:val="27"/>
          <w:lang w:val="ru-RU"/>
        </w:rPr>
        <w:t xml:space="preserve">В 2018 году обустроена «Добрая криница деревни Ермаки в честь иконы «Покрова Пресвятой богородицы» по благословению </w:t>
      </w:r>
      <w:proofErr w:type="spellStart"/>
      <w:r w:rsidRPr="00651586">
        <w:rPr>
          <w:rFonts w:ascii="Arial" w:hAnsi="Arial" w:cs="Arial"/>
          <w:color w:val="000000"/>
          <w:sz w:val="27"/>
          <w:szCs w:val="27"/>
          <w:lang w:val="ru-RU"/>
        </w:rPr>
        <w:t>Высокопреосвященнейшего</w:t>
      </w:r>
      <w:proofErr w:type="spellEnd"/>
      <w:r w:rsidRPr="00651586">
        <w:rPr>
          <w:rFonts w:ascii="Arial" w:hAnsi="Arial" w:cs="Arial"/>
          <w:color w:val="000000"/>
          <w:sz w:val="27"/>
          <w:szCs w:val="27"/>
          <w:lang w:val="ru-RU"/>
        </w:rPr>
        <w:t xml:space="preserve"> </w:t>
      </w:r>
      <w:proofErr w:type="spellStart"/>
      <w:r w:rsidRPr="00651586">
        <w:rPr>
          <w:rFonts w:ascii="Arial" w:hAnsi="Arial" w:cs="Arial"/>
          <w:color w:val="000000"/>
          <w:sz w:val="27"/>
          <w:szCs w:val="27"/>
          <w:lang w:val="ru-RU"/>
        </w:rPr>
        <w:t>Сафрония</w:t>
      </w:r>
      <w:proofErr w:type="spellEnd"/>
      <w:r w:rsidRPr="00651586">
        <w:rPr>
          <w:rFonts w:ascii="Arial" w:hAnsi="Arial" w:cs="Arial"/>
          <w:color w:val="000000"/>
          <w:sz w:val="27"/>
          <w:szCs w:val="27"/>
          <w:lang w:val="ru-RU"/>
        </w:rPr>
        <w:t>, архиепископа Могилёвского и Мстиславского».</w:t>
      </w:r>
    </w:p>
    <w:p w:rsidR="00651586" w:rsidRPr="00651586" w:rsidRDefault="00651586" w:rsidP="00694A7A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7"/>
          <w:szCs w:val="27"/>
          <w:lang w:val="ru-RU"/>
        </w:rPr>
      </w:pPr>
      <w:r w:rsidRPr="00651586">
        <w:rPr>
          <w:rFonts w:ascii="Arial" w:hAnsi="Arial" w:cs="Arial"/>
          <w:color w:val="000000"/>
          <w:sz w:val="27"/>
          <w:szCs w:val="27"/>
          <w:lang w:val="ru-RU"/>
        </w:rPr>
        <w:t>В д.Комаровичи в 2009 году был заложен сквер, посвящённый 20-ой годовщине трагедии на Чернобыльской АЭС. В спустя 35 лет после катастрофы 26 апреля 2021 года в этом сквере установлен памятный камень.</w:t>
      </w:r>
    </w:p>
    <w:p w:rsidR="00651586" w:rsidRPr="00651586" w:rsidRDefault="00651586" w:rsidP="00694A7A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7"/>
          <w:szCs w:val="27"/>
          <w:lang w:val="ru-RU"/>
        </w:rPr>
      </w:pPr>
      <w:r w:rsidRPr="00651586">
        <w:rPr>
          <w:rFonts w:ascii="Arial" w:hAnsi="Arial" w:cs="Arial"/>
          <w:color w:val="000000"/>
          <w:sz w:val="27"/>
          <w:szCs w:val="27"/>
          <w:lang w:val="ru-RU"/>
        </w:rPr>
        <w:t xml:space="preserve">Торговое обслуживание населения сельсовета осуществляют 4 магазина Горецкого </w:t>
      </w:r>
      <w:proofErr w:type="spellStart"/>
      <w:r w:rsidRPr="00651586">
        <w:rPr>
          <w:rFonts w:ascii="Arial" w:hAnsi="Arial" w:cs="Arial"/>
          <w:color w:val="000000"/>
          <w:sz w:val="27"/>
          <w:szCs w:val="27"/>
          <w:lang w:val="ru-RU"/>
        </w:rPr>
        <w:t>райпо</w:t>
      </w:r>
      <w:proofErr w:type="spellEnd"/>
      <w:r w:rsidRPr="00651586">
        <w:rPr>
          <w:rFonts w:ascii="Arial" w:hAnsi="Arial" w:cs="Arial"/>
          <w:color w:val="000000"/>
          <w:sz w:val="27"/>
          <w:szCs w:val="27"/>
          <w:lang w:val="ru-RU"/>
        </w:rPr>
        <w:t xml:space="preserve">, один кафетерий Горецкого </w:t>
      </w:r>
      <w:proofErr w:type="spellStart"/>
      <w:r w:rsidRPr="00651586">
        <w:rPr>
          <w:rFonts w:ascii="Arial" w:hAnsi="Arial" w:cs="Arial"/>
          <w:color w:val="000000"/>
          <w:sz w:val="27"/>
          <w:szCs w:val="27"/>
          <w:lang w:val="ru-RU"/>
        </w:rPr>
        <w:t>райпо</w:t>
      </w:r>
      <w:proofErr w:type="spellEnd"/>
      <w:r w:rsidRPr="00651586">
        <w:rPr>
          <w:rFonts w:ascii="Arial" w:hAnsi="Arial" w:cs="Arial"/>
          <w:color w:val="000000"/>
          <w:sz w:val="27"/>
          <w:szCs w:val="27"/>
          <w:lang w:val="ru-RU"/>
        </w:rPr>
        <w:t xml:space="preserve">, 13 населенных пунктов сельсовета обслуживаются автолавкой Горецкого </w:t>
      </w:r>
      <w:proofErr w:type="spellStart"/>
      <w:r w:rsidRPr="00651586">
        <w:rPr>
          <w:rFonts w:ascii="Arial" w:hAnsi="Arial" w:cs="Arial"/>
          <w:color w:val="000000"/>
          <w:sz w:val="27"/>
          <w:szCs w:val="27"/>
          <w:lang w:val="ru-RU"/>
        </w:rPr>
        <w:t>райпо</w:t>
      </w:r>
      <w:proofErr w:type="spellEnd"/>
      <w:r w:rsidRPr="00651586">
        <w:rPr>
          <w:rFonts w:ascii="Arial" w:hAnsi="Arial" w:cs="Arial"/>
          <w:color w:val="000000"/>
          <w:sz w:val="27"/>
          <w:szCs w:val="27"/>
          <w:lang w:val="ru-RU"/>
        </w:rPr>
        <w:t xml:space="preserve"> по 2 маршрутам 2-3 раза в неделю. В </w:t>
      </w:r>
      <w:proofErr w:type="spellStart"/>
      <w:r w:rsidRPr="00651586">
        <w:rPr>
          <w:rFonts w:ascii="Arial" w:hAnsi="Arial" w:cs="Arial"/>
          <w:color w:val="000000"/>
          <w:sz w:val="27"/>
          <w:szCs w:val="27"/>
          <w:lang w:val="ru-RU"/>
        </w:rPr>
        <w:t>агрогородке</w:t>
      </w:r>
      <w:proofErr w:type="spellEnd"/>
      <w:r w:rsidRPr="00651586">
        <w:rPr>
          <w:rFonts w:ascii="Arial" w:hAnsi="Arial" w:cs="Arial"/>
          <w:color w:val="000000"/>
          <w:sz w:val="27"/>
          <w:szCs w:val="27"/>
          <w:lang w:val="ru-RU"/>
        </w:rPr>
        <w:t xml:space="preserve"> Добрая работает комплексный приемный пункт открытого акционерного общества «Горки </w:t>
      </w:r>
      <w:proofErr w:type="spellStart"/>
      <w:r w:rsidRPr="00651586">
        <w:rPr>
          <w:rFonts w:ascii="Arial" w:hAnsi="Arial" w:cs="Arial"/>
          <w:color w:val="000000"/>
          <w:sz w:val="27"/>
          <w:szCs w:val="27"/>
          <w:lang w:val="ru-RU"/>
        </w:rPr>
        <w:t>Бытуслуги</w:t>
      </w:r>
      <w:proofErr w:type="spellEnd"/>
      <w:r w:rsidRPr="00651586">
        <w:rPr>
          <w:rFonts w:ascii="Arial" w:hAnsi="Arial" w:cs="Arial"/>
          <w:color w:val="000000"/>
          <w:sz w:val="27"/>
          <w:szCs w:val="27"/>
          <w:lang w:val="ru-RU"/>
        </w:rPr>
        <w:t xml:space="preserve">». На территории сельсовета имеется 1 отделение почтовой связи в </w:t>
      </w:r>
      <w:proofErr w:type="spellStart"/>
      <w:r w:rsidRPr="00651586">
        <w:rPr>
          <w:rFonts w:ascii="Arial" w:hAnsi="Arial" w:cs="Arial"/>
          <w:color w:val="000000"/>
          <w:sz w:val="27"/>
          <w:szCs w:val="27"/>
          <w:lang w:val="ru-RU"/>
        </w:rPr>
        <w:t>аг.Добрая</w:t>
      </w:r>
      <w:proofErr w:type="spellEnd"/>
      <w:r w:rsidRPr="00651586">
        <w:rPr>
          <w:rFonts w:ascii="Arial" w:hAnsi="Arial" w:cs="Arial"/>
          <w:color w:val="000000"/>
          <w:sz w:val="27"/>
          <w:szCs w:val="27"/>
          <w:lang w:val="ru-RU"/>
        </w:rPr>
        <w:t xml:space="preserve"> и передвижное отделение связи Горецкого районного узла почтовой связи Могилевского филиала республиканского унитарного предприятия почтовой связи «</w:t>
      </w:r>
      <w:proofErr w:type="spellStart"/>
      <w:r w:rsidRPr="00651586">
        <w:rPr>
          <w:rFonts w:ascii="Arial" w:hAnsi="Arial" w:cs="Arial"/>
          <w:color w:val="000000"/>
          <w:sz w:val="27"/>
          <w:szCs w:val="27"/>
          <w:lang w:val="ru-RU"/>
        </w:rPr>
        <w:t>Белпочта</w:t>
      </w:r>
      <w:proofErr w:type="spellEnd"/>
      <w:r w:rsidRPr="00651586">
        <w:rPr>
          <w:rFonts w:ascii="Arial" w:hAnsi="Arial" w:cs="Arial"/>
          <w:color w:val="000000"/>
          <w:sz w:val="27"/>
          <w:szCs w:val="27"/>
          <w:lang w:val="ru-RU"/>
        </w:rPr>
        <w:t>».</w:t>
      </w:r>
    </w:p>
    <w:p w:rsidR="00651586" w:rsidRPr="00651586" w:rsidRDefault="00651586" w:rsidP="00694A7A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7"/>
          <w:szCs w:val="27"/>
          <w:lang w:val="ru-RU"/>
        </w:rPr>
      </w:pPr>
      <w:r w:rsidRPr="00651586">
        <w:rPr>
          <w:rFonts w:ascii="Arial" w:hAnsi="Arial" w:cs="Arial"/>
          <w:color w:val="000000"/>
          <w:sz w:val="27"/>
          <w:szCs w:val="27"/>
          <w:lang w:val="ru-RU"/>
        </w:rPr>
        <w:t xml:space="preserve">Функционируют 3 фельдшерско-акушерских пункта: </w:t>
      </w:r>
      <w:proofErr w:type="spellStart"/>
      <w:r w:rsidRPr="00651586">
        <w:rPr>
          <w:rFonts w:ascii="Arial" w:hAnsi="Arial" w:cs="Arial"/>
          <w:color w:val="000000"/>
          <w:sz w:val="27"/>
          <w:szCs w:val="27"/>
          <w:lang w:val="ru-RU"/>
        </w:rPr>
        <w:t>Добровский</w:t>
      </w:r>
      <w:proofErr w:type="spellEnd"/>
      <w:r w:rsidRPr="00651586">
        <w:rPr>
          <w:rFonts w:ascii="Arial" w:hAnsi="Arial" w:cs="Arial"/>
          <w:color w:val="000000"/>
          <w:sz w:val="27"/>
          <w:szCs w:val="27"/>
          <w:lang w:val="ru-RU"/>
        </w:rPr>
        <w:t xml:space="preserve">, </w:t>
      </w:r>
      <w:proofErr w:type="spellStart"/>
      <w:r w:rsidRPr="00651586">
        <w:rPr>
          <w:rFonts w:ascii="Arial" w:hAnsi="Arial" w:cs="Arial"/>
          <w:color w:val="000000"/>
          <w:sz w:val="27"/>
          <w:szCs w:val="27"/>
          <w:lang w:val="ru-RU"/>
        </w:rPr>
        <w:t>Матютский</w:t>
      </w:r>
      <w:proofErr w:type="spellEnd"/>
      <w:r w:rsidRPr="00651586">
        <w:rPr>
          <w:rFonts w:ascii="Arial" w:hAnsi="Arial" w:cs="Arial"/>
          <w:color w:val="000000"/>
          <w:sz w:val="27"/>
          <w:szCs w:val="27"/>
          <w:lang w:val="ru-RU"/>
        </w:rPr>
        <w:t xml:space="preserve"> и Лазурный. В каждом фельдшерско-акушерском пункте имеются аптечные киоски.</w:t>
      </w:r>
    </w:p>
    <w:p w:rsidR="00651586" w:rsidRPr="00651586" w:rsidRDefault="00651586" w:rsidP="00694A7A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7"/>
          <w:szCs w:val="27"/>
          <w:lang w:val="ru-RU"/>
        </w:rPr>
      </w:pPr>
      <w:r w:rsidRPr="00651586">
        <w:rPr>
          <w:rFonts w:ascii="Arial" w:hAnsi="Arial" w:cs="Arial"/>
          <w:color w:val="000000"/>
          <w:sz w:val="27"/>
          <w:szCs w:val="27"/>
          <w:lang w:val="ru-RU"/>
        </w:rPr>
        <w:t>Расположены следующие государственные учреждения образования: «</w:t>
      </w:r>
      <w:proofErr w:type="spellStart"/>
      <w:r w:rsidRPr="00651586">
        <w:rPr>
          <w:rFonts w:ascii="Arial" w:hAnsi="Arial" w:cs="Arial"/>
          <w:color w:val="000000"/>
          <w:sz w:val="27"/>
          <w:szCs w:val="27"/>
          <w:lang w:val="ru-RU"/>
        </w:rPr>
        <w:t>Матютский</w:t>
      </w:r>
      <w:proofErr w:type="spellEnd"/>
      <w:r w:rsidRPr="00651586">
        <w:rPr>
          <w:rFonts w:ascii="Arial" w:hAnsi="Arial" w:cs="Arial"/>
          <w:color w:val="000000"/>
          <w:sz w:val="27"/>
          <w:szCs w:val="27"/>
          <w:lang w:val="ru-RU"/>
        </w:rPr>
        <w:t xml:space="preserve"> детский сад» в </w:t>
      </w:r>
      <w:proofErr w:type="spellStart"/>
      <w:r w:rsidRPr="00651586">
        <w:rPr>
          <w:rFonts w:ascii="Arial" w:hAnsi="Arial" w:cs="Arial"/>
          <w:color w:val="000000"/>
          <w:sz w:val="27"/>
          <w:szCs w:val="27"/>
          <w:lang w:val="ru-RU"/>
        </w:rPr>
        <w:t>д</w:t>
      </w:r>
      <w:proofErr w:type="gramStart"/>
      <w:r w:rsidRPr="00651586">
        <w:rPr>
          <w:rFonts w:ascii="Arial" w:hAnsi="Arial" w:cs="Arial"/>
          <w:color w:val="000000"/>
          <w:sz w:val="27"/>
          <w:szCs w:val="27"/>
          <w:lang w:val="ru-RU"/>
        </w:rPr>
        <w:t>.М</w:t>
      </w:r>
      <w:proofErr w:type="gramEnd"/>
      <w:r w:rsidRPr="00651586">
        <w:rPr>
          <w:rFonts w:ascii="Arial" w:hAnsi="Arial" w:cs="Arial"/>
          <w:color w:val="000000"/>
          <w:sz w:val="27"/>
          <w:szCs w:val="27"/>
          <w:lang w:val="ru-RU"/>
        </w:rPr>
        <w:t>атюты</w:t>
      </w:r>
      <w:proofErr w:type="spellEnd"/>
      <w:r w:rsidRPr="00651586">
        <w:rPr>
          <w:rFonts w:ascii="Arial" w:hAnsi="Arial" w:cs="Arial"/>
          <w:color w:val="000000"/>
          <w:sz w:val="27"/>
          <w:szCs w:val="27"/>
          <w:lang w:val="ru-RU"/>
        </w:rPr>
        <w:t xml:space="preserve"> на 50 мест (и «</w:t>
      </w:r>
      <w:proofErr w:type="spellStart"/>
      <w:r w:rsidRPr="00651586">
        <w:rPr>
          <w:rFonts w:ascii="Arial" w:hAnsi="Arial" w:cs="Arial"/>
          <w:color w:val="000000"/>
          <w:sz w:val="27"/>
          <w:szCs w:val="27"/>
          <w:lang w:val="ru-RU"/>
        </w:rPr>
        <w:t>Добровская</w:t>
      </w:r>
      <w:proofErr w:type="spellEnd"/>
      <w:r w:rsidRPr="00651586">
        <w:rPr>
          <w:rFonts w:ascii="Arial" w:hAnsi="Arial" w:cs="Arial"/>
          <w:color w:val="000000"/>
          <w:sz w:val="27"/>
          <w:szCs w:val="27"/>
          <w:lang w:val="ru-RU"/>
        </w:rPr>
        <w:t xml:space="preserve"> средняя школа» на 198 мест</w:t>
      </w:r>
      <w:r w:rsidR="00694A7A">
        <w:rPr>
          <w:rFonts w:ascii="Arial" w:hAnsi="Arial" w:cs="Arial"/>
          <w:color w:val="000000"/>
          <w:sz w:val="27"/>
          <w:szCs w:val="27"/>
          <w:lang w:val="ru-RU"/>
        </w:rPr>
        <w:t>, детский сад на 24 места</w:t>
      </w:r>
      <w:r w:rsidRPr="00651586">
        <w:rPr>
          <w:rFonts w:ascii="Arial" w:hAnsi="Arial" w:cs="Arial"/>
          <w:color w:val="000000"/>
          <w:sz w:val="27"/>
          <w:szCs w:val="27"/>
          <w:lang w:val="ru-RU"/>
        </w:rPr>
        <w:t>.</w:t>
      </w:r>
    </w:p>
    <w:p w:rsidR="00651586" w:rsidRPr="00651586" w:rsidRDefault="00651586" w:rsidP="00694A7A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7"/>
          <w:szCs w:val="27"/>
          <w:lang w:val="ru-RU"/>
        </w:rPr>
      </w:pPr>
      <w:r w:rsidRPr="00651586">
        <w:rPr>
          <w:rFonts w:ascii="Arial" w:hAnsi="Arial" w:cs="Arial"/>
          <w:color w:val="000000"/>
          <w:sz w:val="27"/>
          <w:szCs w:val="27"/>
          <w:lang w:val="ru-RU"/>
        </w:rPr>
        <w:t xml:space="preserve">Имеются следующие учреждения культуры: </w:t>
      </w:r>
      <w:proofErr w:type="spellStart"/>
      <w:r w:rsidRPr="00651586">
        <w:rPr>
          <w:rFonts w:ascii="Arial" w:hAnsi="Arial" w:cs="Arial"/>
          <w:color w:val="000000"/>
          <w:sz w:val="27"/>
          <w:szCs w:val="27"/>
          <w:lang w:val="ru-RU"/>
        </w:rPr>
        <w:t>Добровский</w:t>
      </w:r>
      <w:proofErr w:type="spellEnd"/>
      <w:r w:rsidRPr="00651586">
        <w:rPr>
          <w:rFonts w:ascii="Arial" w:hAnsi="Arial" w:cs="Arial"/>
          <w:color w:val="000000"/>
          <w:sz w:val="27"/>
          <w:szCs w:val="27"/>
          <w:lang w:val="ru-RU"/>
        </w:rPr>
        <w:t xml:space="preserve"> сельский Дом культуры государственного учреждения культуры «Централизованная клубная система Горецкого района», государственное учреждение образования «Ленинская школа искусств и художественных ремесел» структурное подразделение, отделения и классы в </w:t>
      </w:r>
      <w:proofErr w:type="spellStart"/>
      <w:r w:rsidRPr="00651586">
        <w:rPr>
          <w:rFonts w:ascii="Arial" w:hAnsi="Arial" w:cs="Arial"/>
          <w:color w:val="000000"/>
          <w:sz w:val="27"/>
          <w:szCs w:val="27"/>
          <w:lang w:val="ru-RU"/>
        </w:rPr>
        <w:t>аг.Добрая</w:t>
      </w:r>
      <w:proofErr w:type="spellEnd"/>
      <w:r w:rsidRPr="00651586">
        <w:rPr>
          <w:rFonts w:ascii="Arial" w:hAnsi="Arial" w:cs="Arial"/>
          <w:color w:val="000000"/>
          <w:sz w:val="27"/>
          <w:szCs w:val="27"/>
          <w:lang w:val="ru-RU"/>
        </w:rPr>
        <w:t xml:space="preserve">, </w:t>
      </w:r>
      <w:proofErr w:type="spellStart"/>
      <w:r w:rsidRPr="00651586">
        <w:rPr>
          <w:rFonts w:ascii="Arial" w:hAnsi="Arial" w:cs="Arial"/>
          <w:color w:val="000000"/>
          <w:sz w:val="27"/>
          <w:szCs w:val="27"/>
          <w:lang w:val="ru-RU"/>
        </w:rPr>
        <w:t>Добровская</w:t>
      </w:r>
      <w:proofErr w:type="spellEnd"/>
      <w:r w:rsidRPr="00651586">
        <w:rPr>
          <w:rFonts w:ascii="Arial" w:hAnsi="Arial" w:cs="Arial"/>
          <w:color w:val="000000"/>
          <w:sz w:val="27"/>
          <w:szCs w:val="27"/>
          <w:lang w:val="ru-RU"/>
        </w:rPr>
        <w:t xml:space="preserve"> сельская объединенная библиотека государственного учреждения культуры «Горецкая районная библиотечная сеть», которые организуют основную работу по организации культурно-массовой работы с населением, молодежью и подростками на территории сельсовета.</w:t>
      </w:r>
    </w:p>
    <w:p w:rsidR="00651586" w:rsidRPr="00651586" w:rsidRDefault="00651586" w:rsidP="00694A7A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7"/>
          <w:szCs w:val="27"/>
          <w:lang w:val="ru-RU"/>
        </w:rPr>
      </w:pPr>
      <w:r w:rsidRPr="00651586">
        <w:rPr>
          <w:rFonts w:ascii="Arial" w:hAnsi="Arial" w:cs="Arial"/>
          <w:color w:val="000000"/>
          <w:sz w:val="27"/>
          <w:szCs w:val="27"/>
          <w:lang w:val="ru-RU"/>
        </w:rPr>
        <w:t xml:space="preserve">На территории Добровского сельсовета имеется 2 воинских захоронения: братская могила на гражданском кладбище в </w:t>
      </w:r>
      <w:proofErr w:type="spellStart"/>
      <w:r w:rsidRPr="00651586">
        <w:rPr>
          <w:rFonts w:ascii="Arial" w:hAnsi="Arial" w:cs="Arial"/>
          <w:color w:val="000000"/>
          <w:sz w:val="27"/>
          <w:szCs w:val="27"/>
          <w:lang w:val="ru-RU"/>
        </w:rPr>
        <w:t>д.Рекотка</w:t>
      </w:r>
      <w:proofErr w:type="spellEnd"/>
      <w:r w:rsidRPr="00651586">
        <w:rPr>
          <w:rFonts w:ascii="Arial" w:hAnsi="Arial" w:cs="Arial"/>
          <w:color w:val="000000"/>
          <w:sz w:val="27"/>
          <w:szCs w:val="27"/>
          <w:lang w:val="ru-RU"/>
        </w:rPr>
        <w:t xml:space="preserve">, где захоронено 13 </w:t>
      </w:r>
      <w:r w:rsidRPr="00651586">
        <w:rPr>
          <w:rFonts w:ascii="Arial" w:hAnsi="Arial" w:cs="Arial"/>
          <w:color w:val="000000"/>
          <w:sz w:val="27"/>
          <w:szCs w:val="27"/>
          <w:lang w:val="ru-RU"/>
        </w:rPr>
        <w:lastRenderedPageBreak/>
        <w:t xml:space="preserve">солдат, погибших в годы Великой Отечественной войны и воинское захоронение в </w:t>
      </w:r>
      <w:proofErr w:type="spellStart"/>
      <w:r w:rsidRPr="00651586">
        <w:rPr>
          <w:rFonts w:ascii="Arial" w:hAnsi="Arial" w:cs="Arial"/>
          <w:color w:val="000000"/>
          <w:sz w:val="27"/>
          <w:szCs w:val="27"/>
          <w:lang w:val="ru-RU"/>
        </w:rPr>
        <w:t>д.Панкратовка</w:t>
      </w:r>
      <w:proofErr w:type="spellEnd"/>
      <w:r w:rsidRPr="00651586">
        <w:rPr>
          <w:rFonts w:ascii="Arial" w:hAnsi="Arial" w:cs="Arial"/>
          <w:color w:val="000000"/>
          <w:sz w:val="27"/>
          <w:szCs w:val="27"/>
          <w:lang w:val="ru-RU"/>
        </w:rPr>
        <w:t xml:space="preserve">, где захоронено 59 воинов, а также 2 памятника воинам, погибшим в годы Великой Отечественной войны: в </w:t>
      </w:r>
      <w:proofErr w:type="spellStart"/>
      <w:r w:rsidRPr="00651586">
        <w:rPr>
          <w:rFonts w:ascii="Arial" w:hAnsi="Arial" w:cs="Arial"/>
          <w:color w:val="000000"/>
          <w:sz w:val="27"/>
          <w:szCs w:val="27"/>
          <w:lang w:val="ru-RU"/>
        </w:rPr>
        <w:t>агрогородке</w:t>
      </w:r>
      <w:proofErr w:type="spellEnd"/>
      <w:r w:rsidRPr="00651586">
        <w:rPr>
          <w:rFonts w:ascii="Arial" w:hAnsi="Arial" w:cs="Arial"/>
          <w:color w:val="000000"/>
          <w:sz w:val="27"/>
          <w:szCs w:val="27"/>
          <w:lang w:val="ru-RU"/>
        </w:rPr>
        <w:t xml:space="preserve"> Добрая и в д.Стан.</w:t>
      </w:r>
    </w:p>
    <w:p w:rsidR="00651586" w:rsidRPr="00651586" w:rsidRDefault="00651586" w:rsidP="00694A7A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7"/>
          <w:szCs w:val="27"/>
          <w:lang w:val="ru-RU"/>
        </w:rPr>
      </w:pPr>
      <w:r w:rsidRPr="00651586">
        <w:rPr>
          <w:rFonts w:ascii="Arial" w:hAnsi="Arial" w:cs="Arial"/>
          <w:color w:val="000000"/>
          <w:sz w:val="27"/>
          <w:szCs w:val="27"/>
          <w:lang w:val="ru-RU"/>
        </w:rPr>
        <w:t xml:space="preserve">Жители сельсовета свято чтят память уроженцев </w:t>
      </w:r>
      <w:proofErr w:type="spellStart"/>
      <w:r w:rsidRPr="00651586">
        <w:rPr>
          <w:rFonts w:ascii="Arial" w:hAnsi="Arial" w:cs="Arial"/>
          <w:color w:val="000000"/>
          <w:sz w:val="27"/>
          <w:szCs w:val="27"/>
          <w:lang w:val="ru-RU"/>
        </w:rPr>
        <w:t>д.Сахаровка</w:t>
      </w:r>
      <w:proofErr w:type="spellEnd"/>
      <w:r w:rsidRPr="00651586">
        <w:rPr>
          <w:rFonts w:ascii="Arial" w:hAnsi="Arial" w:cs="Arial"/>
          <w:color w:val="000000"/>
          <w:sz w:val="27"/>
          <w:szCs w:val="27"/>
          <w:lang w:val="ru-RU"/>
        </w:rPr>
        <w:t xml:space="preserve">: Героя Советского Союза </w:t>
      </w:r>
      <w:proofErr w:type="spellStart"/>
      <w:r w:rsidRPr="00651586">
        <w:rPr>
          <w:rFonts w:ascii="Arial" w:hAnsi="Arial" w:cs="Arial"/>
          <w:color w:val="000000"/>
          <w:sz w:val="27"/>
          <w:szCs w:val="27"/>
          <w:lang w:val="ru-RU"/>
        </w:rPr>
        <w:t>Дольникова</w:t>
      </w:r>
      <w:proofErr w:type="spellEnd"/>
      <w:r w:rsidRPr="00651586">
        <w:rPr>
          <w:rFonts w:ascii="Arial" w:hAnsi="Arial" w:cs="Arial"/>
          <w:color w:val="000000"/>
          <w:sz w:val="27"/>
          <w:szCs w:val="27"/>
          <w:lang w:val="ru-RU"/>
        </w:rPr>
        <w:t xml:space="preserve"> Григория Устиновича и Героя социалистического труда </w:t>
      </w:r>
      <w:proofErr w:type="spellStart"/>
      <w:r w:rsidRPr="00651586">
        <w:rPr>
          <w:rFonts w:ascii="Arial" w:hAnsi="Arial" w:cs="Arial"/>
          <w:color w:val="000000"/>
          <w:sz w:val="27"/>
          <w:szCs w:val="27"/>
          <w:lang w:val="ru-RU"/>
        </w:rPr>
        <w:t>Галухина</w:t>
      </w:r>
      <w:proofErr w:type="spellEnd"/>
      <w:r w:rsidRPr="00651586">
        <w:rPr>
          <w:rFonts w:ascii="Arial" w:hAnsi="Arial" w:cs="Arial"/>
          <w:color w:val="000000"/>
          <w:sz w:val="27"/>
          <w:szCs w:val="27"/>
          <w:lang w:val="ru-RU"/>
        </w:rPr>
        <w:t xml:space="preserve"> Якова Ивановича.</w:t>
      </w:r>
    </w:p>
    <w:p w:rsidR="00876017" w:rsidRPr="00651586" w:rsidRDefault="00694A7A" w:rsidP="00651586">
      <w:pPr>
        <w:rPr>
          <w:lang w:val="ru-RU"/>
        </w:rPr>
      </w:pPr>
      <w:bookmarkStart w:id="0" w:name="_GoBack"/>
      <w:bookmarkEnd w:id="0"/>
    </w:p>
    <w:sectPr w:rsidR="00876017" w:rsidRPr="00651586" w:rsidSect="0057209E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233825"/>
    <w:multiLevelType w:val="multilevel"/>
    <w:tmpl w:val="53E01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A012419"/>
    <w:multiLevelType w:val="multilevel"/>
    <w:tmpl w:val="02A24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F1FB0"/>
    <w:rsid w:val="00051C38"/>
    <w:rsid w:val="000F1FB0"/>
    <w:rsid w:val="00147CAD"/>
    <w:rsid w:val="002F32A0"/>
    <w:rsid w:val="003042AA"/>
    <w:rsid w:val="0057209E"/>
    <w:rsid w:val="00651586"/>
    <w:rsid w:val="00694A7A"/>
    <w:rsid w:val="00B23DA4"/>
    <w:rsid w:val="00BC526B"/>
    <w:rsid w:val="00DC24D8"/>
    <w:rsid w:val="00E751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09E"/>
  </w:style>
  <w:style w:type="paragraph" w:styleId="1">
    <w:name w:val="heading 1"/>
    <w:basedOn w:val="a"/>
    <w:next w:val="a"/>
    <w:link w:val="10"/>
    <w:uiPriority w:val="9"/>
    <w:qFormat/>
    <w:rsid w:val="002F32A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0F1F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F1FB0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0F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F1FB0"/>
    <w:rPr>
      <w:b/>
      <w:bCs/>
    </w:rPr>
  </w:style>
  <w:style w:type="character" w:customStyle="1" w:styleId="print-footnote">
    <w:name w:val="print-footnote"/>
    <w:basedOn w:val="a0"/>
    <w:rsid w:val="000F1FB0"/>
  </w:style>
  <w:style w:type="character" w:customStyle="1" w:styleId="10">
    <w:name w:val="Заголовок 1 Знак"/>
    <w:basedOn w:val="a0"/>
    <w:link w:val="1"/>
    <w:uiPriority w:val="9"/>
    <w:rsid w:val="002F32A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5">
    <w:name w:val="Hyperlink"/>
    <w:basedOn w:val="a0"/>
    <w:uiPriority w:val="99"/>
    <w:semiHidden/>
    <w:unhideWhenUsed/>
    <w:rsid w:val="00BC526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273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7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0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962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439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655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55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04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486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875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0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355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08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352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724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62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5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263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330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896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74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71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65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907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793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65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4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88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184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154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91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44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898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48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326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9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47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162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018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418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0368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6449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9773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674</Words>
  <Characters>3845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lukashenko_ra</cp:lastModifiedBy>
  <cp:revision>3</cp:revision>
  <dcterms:created xsi:type="dcterms:W3CDTF">2024-02-01T06:37:00Z</dcterms:created>
  <dcterms:modified xsi:type="dcterms:W3CDTF">2024-03-04T06:13:00Z</dcterms:modified>
</cp:coreProperties>
</file>