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065F6B" w:rsidRDefault="009811C0"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9811C0"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Pr="00065F6B"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E2DEE" w:rsidRPr="00AE2DEE" w:rsidRDefault="00AE2DEE" w:rsidP="00AE2DEE">
      <w:pPr>
        <w:spacing w:after="0" w:line="240" w:lineRule="auto"/>
        <w:jc w:val="center"/>
        <w:rPr>
          <w:rFonts w:ascii="Times New Roman" w:hAnsi="Times New Roman"/>
          <w:b/>
          <w:sz w:val="40"/>
          <w:szCs w:val="40"/>
        </w:rPr>
      </w:pPr>
      <w:r w:rsidRPr="00AE2DEE">
        <w:rPr>
          <w:rFonts w:ascii="Times New Roman" w:hAnsi="Times New Roman"/>
          <w:b/>
          <w:sz w:val="40"/>
          <w:szCs w:val="40"/>
        </w:rPr>
        <w:t xml:space="preserve">ЖИЛИЩНО-КОММУНАЛЬНОЕ ХОЗЯЙСТВО: </w:t>
      </w:r>
    </w:p>
    <w:p w:rsidR="00BA584A" w:rsidRPr="00BA584A" w:rsidRDefault="00AE2DEE" w:rsidP="00AE2DEE">
      <w:pPr>
        <w:spacing w:after="0" w:line="240" w:lineRule="auto"/>
        <w:jc w:val="center"/>
        <w:rPr>
          <w:rFonts w:ascii="Times New Roman" w:hAnsi="Times New Roman"/>
          <w:b/>
          <w:sz w:val="40"/>
          <w:szCs w:val="40"/>
        </w:rPr>
      </w:pPr>
      <w:r w:rsidRPr="00AE2DEE">
        <w:rPr>
          <w:rFonts w:ascii="Times New Roman" w:hAnsi="Times New Roman"/>
          <w:b/>
          <w:sz w:val="40"/>
          <w:szCs w:val="40"/>
        </w:rPr>
        <w:t>ПЕРСПЕКТИВЫ РАЗВИТИЯ</w:t>
      </w:r>
    </w:p>
    <w:p w:rsidR="00FD15B4" w:rsidRPr="00FD15B4" w:rsidRDefault="00FD15B4" w:rsidP="00FD15B4">
      <w:pPr>
        <w:spacing w:after="0" w:line="240" w:lineRule="auto"/>
        <w:jc w:val="center"/>
        <w:rPr>
          <w:rFonts w:ascii="Times New Roman" w:hAnsi="Times New Roman"/>
          <w:b/>
          <w:i/>
          <w:sz w:val="40"/>
          <w:szCs w:val="40"/>
        </w:rPr>
      </w:pPr>
    </w:p>
    <w:p w:rsidR="000766DB" w:rsidRPr="000766DB" w:rsidRDefault="000766DB" w:rsidP="000766DB">
      <w:pPr>
        <w:spacing w:after="0" w:line="240" w:lineRule="auto"/>
        <w:jc w:val="center"/>
        <w:rPr>
          <w:rFonts w:ascii="Times New Roman" w:hAnsi="Times New Roman"/>
          <w:b/>
          <w:sz w:val="40"/>
          <w:szCs w:val="40"/>
        </w:rPr>
      </w:pPr>
    </w:p>
    <w:p w:rsidR="003E3CFD" w:rsidRPr="00065F6B" w:rsidRDefault="003E3CFD" w:rsidP="00DC45BE">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Pr="00065F6B" w:rsidRDefault="00AE2DE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9811C0">
        <w:rPr>
          <w:rFonts w:ascii="Times New Roman" w:hAnsi="Times New Roman"/>
          <w:b/>
          <w:sz w:val="28"/>
          <w:szCs w:val="28"/>
        </w:rPr>
        <w:t>Горки</w:t>
      </w:r>
    </w:p>
    <w:p w:rsidR="00A75E42" w:rsidRPr="00065F6B" w:rsidRDefault="00AE2DEE" w:rsidP="00A75E42">
      <w:pPr>
        <w:spacing w:after="0" w:line="240" w:lineRule="auto"/>
        <w:jc w:val="center"/>
        <w:rPr>
          <w:rFonts w:ascii="Times New Roman" w:hAnsi="Times New Roman"/>
          <w:b/>
          <w:sz w:val="28"/>
          <w:szCs w:val="28"/>
        </w:rPr>
      </w:pPr>
      <w:r>
        <w:rPr>
          <w:rFonts w:ascii="Times New Roman" w:hAnsi="Times New Roman"/>
          <w:b/>
          <w:sz w:val="28"/>
          <w:szCs w:val="28"/>
        </w:rPr>
        <w:t>н</w:t>
      </w:r>
      <w:r w:rsidR="00BA584A">
        <w:rPr>
          <w:rFonts w:ascii="Times New Roman" w:hAnsi="Times New Roman"/>
          <w:b/>
          <w:sz w:val="28"/>
          <w:szCs w:val="28"/>
        </w:rPr>
        <w:t>оябрь</w:t>
      </w:r>
      <w:r w:rsidR="0007219E" w:rsidRPr="00065F6B">
        <w:rPr>
          <w:rFonts w:ascii="Times New Roman" w:hAnsi="Times New Roman"/>
          <w:b/>
          <w:sz w:val="28"/>
          <w:szCs w:val="28"/>
        </w:rPr>
        <w:t xml:space="preserve"> 2022 г.</w:t>
      </w:r>
    </w:p>
    <w:p w:rsidR="00B60E82" w:rsidRDefault="00B60E82" w:rsidP="00AE2DEE">
      <w:pPr>
        <w:autoSpaceDE w:val="0"/>
        <w:autoSpaceDN w:val="0"/>
        <w:adjustRightInd w:val="0"/>
        <w:spacing w:after="0" w:line="240" w:lineRule="auto"/>
        <w:jc w:val="center"/>
        <w:rPr>
          <w:rFonts w:ascii="Times New Roman" w:hAnsi="Times New Roman"/>
          <w:b/>
          <w:sz w:val="30"/>
          <w:szCs w:val="30"/>
        </w:rPr>
      </w:pPr>
    </w:p>
    <w:p w:rsidR="00B60E82" w:rsidRDefault="00B60E82" w:rsidP="00AE2DEE">
      <w:pPr>
        <w:autoSpaceDE w:val="0"/>
        <w:autoSpaceDN w:val="0"/>
        <w:adjustRightInd w:val="0"/>
        <w:spacing w:after="0" w:line="240" w:lineRule="auto"/>
        <w:jc w:val="center"/>
        <w:rPr>
          <w:rFonts w:ascii="Times New Roman" w:hAnsi="Times New Roman"/>
          <w:b/>
          <w:sz w:val="30"/>
          <w:szCs w:val="30"/>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1270"/>
      </w:tblGrid>
      <w:tr w:rsidR="00B60E82" w:rsidTr="00B60E82">
        <w:tc>
          <w:tcPr>
            <w:tcW w:w="8897" w:type="dxa"/>
          </w:tcPr>
          <w:p w:rsidR="00B60E82" w:rsidRPr="005D717C" w:rsidRDefault="00B60E82" w:rsidP="00B60E82">
            <w:pPr>
              <w:autoSpaceDE w:val="0"/>
              <w:autoSpaceDN w:val="0"/>
              <w:adjustRightInd w:val="0"/>
              <w:spacing w:after="120" w:line="240" w:lineRule="auto"/>
              <w:jc w:val="both"/>
              <w:rPr>
                <w:rFonts w:ascii="Times New Roman" w:hAnsi="Times New Roman"/>
                <w:b/>
                <w:bCs/>
                <w:sz w:val="20"/>
                <w:szCs w:val="20"/>
              </w:rPr>
            </w:pPr>
            <w:r w:rsidRPr="00B60E82">
              <w:rPr>
                <w:rFonts w:ascii="Times New Roman" w:hAnsi="Times New Roman"/>
                <w:b/>
                <w:bCs/>
                <w:sz w:val="20"/>
                <w:szCs w:val="20"/>
              </w:rPr>
              <w:t>ЖИЛИЩНО-КОММУНАЛЬНОЕ ХОЗЯЙСТВО: ПЕРСПЕКТИВЫ РАЗВИТИЯ</w:t>
            </w:r>
            <w:r w:rsidRPr="005D717C">
              <w:rPr>
                <w:rFonts w:ascii="Times New Roman" w:hAnsi="Times New Roman"/>
                <w:b/>
                <w:bCs/>
                <w:sz w:val="20"/>
                <w:szCs w:val="20"/>
              </w:rPr>
              <w:t xml:space="preserve"> </w:t>
            </w:r>
          </w:p>
        </w:tc>
        <w:tc>
          <w:tcPr>
            <w:tcW w:w="1270" w:type="dxa"/>
          </w:tcPr>
          <w:p w:rsidR="00B60E82" w:rsidRPr="00B60E82" w:rsidRDefault="00B60E82" w:rsidP="00B60E8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p>
        </w:tc>
      </w:tr>
      <w:tr w:rsidR="00B60E82" w:rsidTr="00B60E82">
        <w:tc>
          <w:tcPr>
            <w:tcW w:w="8897" w:type="dxa"/>
          </w:tcPr>
          <w:p w:rsidR="00B60E82" w:rsidRPr="005D717C" w:rsidRDefault="00B60E82" w:rsidP="00B60E82">
            <w:pPr>
              <w:autoSpaceDE w:val="0"/>
              <w:autoSpaceDN w:val="0"/>
              <w:adjustRightInd w:val="0"/>
              <w:spacing w:after="120" w:line="240" w:lineRule="auto"/>
              <w:jc w:val="both"/>
              <w:rPr>
                <w:rFonts w:ascii="Times New Roman" w:hAnsi="Times New Roman"/>
                <w:b/>
                <w:bCs/>
                <w:sz w:val="20"/>
                <w:szCs w:val="20"/>
              </w:rPr>
            </w:pPr>
            <w:r w:rsidRPr="00B60E82">
              <w:rPr>
                <w:rFonts w:ascii="Times New Roman" w:hAnsi="Times New Roman"/>
                <w:b/>
                <w:bCs/>
                <w:sz w:val="20"/>
                <w:szCs w:val="20"/>
              </w:rPr>
              <w:t>О НЕСЧАСТНЫХ СЛУЧАЯХ НА ПРОИЗВОДСТВЕ, СВЯЗАННЫХ С ЭКСПЛУАТАЦИЕЙ ТРАНСПОРТНЫХ СРЕДСТВ</w:t>
            </w:r>
          </w:p>
        </w:tc>
        <w:tc>
          <w:tcPr>
            <w:tcW w:w="1270" w:type="dxa"/>
          </w:tcPr>
          <w:p w:rsidR="00B60E82" w:rsidRPr="00B60E82" w:rsidRDefault="009B47CD" w:rsidP="009B47CD">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12</w:t>
            </w:r>
          </w:p>
        </w:tc>
      </w:tr>
      <w:tr w:rsidR="009B47CD" w:rsidTr="00B60E82">
        <w:tc>
          <w:tcPr>
            <w:tcW w:w="8897" w:type="dxa"/>
          </w:tcPr>
          <w:p w:rsidR="009B47CD" w:rsidRPr="00B60E82" w:rsidRDefault="009B47CD" w:rsidP="00B60E82">
            <w:pPr>
              <w:autoSpaceDE w:val="0"/>
              <w:autoSpaceDN w:val="0"/>
              <w:adjustRightInd w:val="0"/>
              <w:spacing w:after="120" w:line="240" w:lineRule="auto"/>
              <w:jc w:val="both"/>
              <w:rPr>
                <w:rFonts w:ascii="Times New Roman" w:hAnsi="Times New Roman"/>
                <w:b/>
                <w:bCs/>
                <w:sz w:val="20"/>
                <w:szCs w:val="20"/>
              </w:rPr>
            </w:pPr>
            <w:r w:rsidRPr="009B47CD">
              <w:rPr>
                <w:rFonts w:ascii="Times New Roman" w:hAnsi="Times New Roman"/>
                <w:b/>
                <w:bCs/>
                <w:sz w:val="20"/>
                <w:szCs w:val="20"/>
              </w:rPr>
              <w:t>ОПЕРАТИВНАЯ ОБСТАНОВКА В ОБЛАСТИ. НЕОСТОРОЖНОЕ ОБРАЩЕНИЕ С ОГНЕМ ПРИ КУРЕНИИ. АКЦИЯ «НЕ ПРОЖИГАЙ СВОЮ ЖИЗНЬ!». ПЕЧНАЯ БЕЗОПАСНОСТЬ. ДЕТСКАЯ ШАЛОСТЬ С ОГНЕМ. ТОНКИЙ ЛЕД</w:t>
            </w:r>
          </w:p>
        </w:tc>
        <w:tc>
          <w:tcPr>
            <w:tcW w:w="1270" w:type="dxa"/>
          </w:tcPr>
          <w:p w:rsidR="009B47CD" w:rsidRPr="00B60E82" w:rsidRDefault="009B47CD" w:rsidP="00B60E8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15</w:t>
            </w:r>
          </w:p>
        </w:tc>
      </w:tr>
      <w:tr w:rsidR="00B60E82" w:rsidTr="00B60E82">
        <w:tc>
          <w:tcPr>
            <w:tcW w:w="8897" w:type="dxa"/>
          </w:tcPr>
          <w:p w:rsidR="00B60E82" w:rsidRPr="005D717C" w:rsidRDefault="009B47CD" w:rsidP="009B47CD">
            <w:pPr>
              <w:autoSpaceDE w:val="0"/>
              <w:autoSpaceDN w:val="0"/>
              <w:adjustRightInd w:val="0"/>
              <w:spacing w:after="120" w:line="240" w:lineRule="auto"/>
              <w:jc w:val="both"/>
              <w:rPr>
                <w:rFonts w:ascii="Times New Roman" w:hAnsi="Times New Roman"/>
                <w:b/>
                <w:bCs/>
                <w:sz w:val="20"/>
                <w:szCs w:val="20"/>
              </w:rPr>
            </w:pPr>
            <w:r w:rsidRPr="009B47CD">
              <w:rPr>
                <w:rFonts w:ascii="Times New Roman" w:hAnsi="Times New Roman"/>
                <w:b/>
                <w:bCs/>
                <w:sz w:val="20"/>
                <w:szCs w:val="20"/>
              </w:rPr>
              <w:t>О РЕАЛИЗАЦИИ В МОГИЛЕВСКОЙ ОБЛАСТИ ЦЕЛЕЙ УСТОЙЧИВОГО РАЗВИТИЯ</w:t>
            </w:r>
          </w:p>
        </w:tc>
        <w:tc>
          <w:tcPr>
            <w:tcW w:w="1270" w:type="dxa"/>
          </w:tcPr>
          <w:p w:rsidR="00B60E82" w:rsidRPr="00B60E82" w:rsidRDefault="00B60E82" w:rsidP="00B60E82">
            <w:pPr>
              <w:autoSpaceDE w:val="0"/>
              <w:autoSpaceDN w:val="0"/>
              <w:adjustRightInd w:val="0"/>
              <w:spacing w:after="0" w:line="240" w:lineRule="auto"/>
              <w:jc w:val="center"/>
              <w:rPr>
                <w:rFonts w:ascii="Times New Roman" w:hAnsi="Times New Roman"/>
                <w:b/>
                <w:sz w:val="24"/>
                <w:szCs w:val="24"/>
              </w:rPr>
            </w:pPr>
            <w:r w:rsidRPr="00B60E82">
              <w:rPr>
                <w:rFonts w:ascii="Times New Roman" w:hAnsi="Times New Roman"/>
                <w:b/>
                <w:sz w:val="24"/>
                <w:szCs w:val="24"/>
              </w:rPr>
              <w:t>1</w:t>
            </w:r>
            <w:r w:rsidR="009B47CD">
              <w:rPr>
                <w:rFonts w:ascii="Times New Roman" w:hAnsi="Times New Roman"/>
                <w:b/>
                <w:sz w:val="24"/>
                <w:szCs w:val="24"/>
              </w:rPr>
              <w:t>9</w:t>
            </w:r>
          </w:p>
        </w:tc>
      </w:tr>
      <w:tr w:rsidR="00B60E82" w:rsidTr="00B60E82">
        <w:tc>
          <w:tcPr>
            <w:tcW w:w="8897" w:type="dxa"/>
          </w:tcPr>
          <w:p w:rsidR="00B60E82" w:rsidRDefault="00B60E82" w:rsidP="00B60E82">
            <w:pPr>
              <w:autoSpaceDE w:val="0"/>
              <w:autoSpaceDN w:val="0"/>
              <w:adjustRightInd w:val="0"/>
              <w:spacing w:after="0" w:line="240" w:lineRule="auto"/>
              <w:jc w:val="both"/>
              <w:rPr>
                <w:rFonts w:ascii="Times New Roman" w:hAnsi="Times New Roman"/>
                <w:b/>
                <w:bCs/>
                <w:sz w:val="20"/>
                <w:szCs w:val="20"/>
              </w:rPr>
            </w:pPr>
            <w:r w:rsidRPr="005D717C">
              <w:rPr>
                <w:rFonts w:ascii="Times New Roman" w:hAnsi="Times New Roman"/>
                <w:b/>
                <w:bCs/>
                <w:sz w:val="20"/>
                <w:szCs w:val="20"/>
              </w:rPr>
              <w:t>ИНФОРМАЦИЯ О ПРОФИЛАКТИКЕ И ПОСЛЕДСТВИЯХ ПОТРЕБЛЕНИЯ НАРКОТИЧЕСКИХ СРЕДСТВ, ПСИХОТРОПНЫХ ВЕЩЕСТВ И ОТВЕТСТВЕННОСТИ ЗА ИХ НЕЗАКОННЫЙ ОБОРОТ</w:t>
            </w:r>
          </w:p>
          <w:p w:rsidR="00B60E82" w:rsidRPr="005D717C" w:rsidRDefault="00B60E82" w:rsidP="00A5559D">
            <w:pPr>
              <w:autoSpaceDE w:val="0"/>
              <w:autoSpaceDN w:val="0"/>
              <w:adjustRightInd w:val="0"/>
              <w:spacing w:after="0" w:line="240" w:lineRule="auto"/>
              <w:jc w:val="both"/>
              <w:rPr>
                <w:rFonts w:ascii="Times New Roman" w:hAnsi="Times New Roman"/>
                <w:b/>
                <w:bCs/>
                <w:sz w:val="20"/>
                <w:szCs w:val="20"/>
              </w:rPr>
            </w:pPr>
          </w:p>
        </w:tc>
        <w:tc>
          <w:tcPr>
            <w:tcW w:w="1270" w:type="dxa"/>
          </w:tcPr>
          <w:p w:rsidR="00B60E82" w:rsidRPr="00B60E82" w:rsidRDefault="009B47CD" w:rsidP="00B60E82">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22</w:t>
            </w:r>
          </w:p>
        </w:tc>
      </w:tr>
    </w:tbl>
    <w:p w:rsidR="00B60E82" w:rsidRDefault="00B60E82" w:rsidP="00AE2DEE">
      <w:pPr>
        <w:autoSpaceDE w:val="0"/>
        <w:autoSpaceDN w:val="0"/>
        <w:adjustRightInd w:val="0"/>
        <w:spacing w:after="0" w:line="240" w:lineRule="auto"/>
        <w:jc w:val="center"/>
        <w:rPr>
          <w:rFonts w:ascii="Times New Roman" w:hAnsi="Times New Roman"/>
          <w:b/>
          <w:sz w:val="30"/>
          <w:szCs w:val="30"/>
        </w:rPr>
      </w:pPr>
    </w:p>
    <w:p w:rsidR="00AE2DEE" w:rsidRPr="00AC7BF1" w:rsidRDefault="00AE2DEE" w:rsidP="00AE2DEE">
      <w:pPr>
        <w:autoSpaceDE w:val="0"/>
        <w:autoSpaceDN w:val="0"/>
        <w:adjustRightInd w:val="0"/>
        <w:spacing w:after="0" w:line="240" w:lineRule="auto"/>
        <w:jc w:val="center"/>
        <w:rPr>
          <w:rFonts w:ascii="Times New Roman" w:hAnsi="Times New Roman"/>
          <w:b/>
          <w:sz w:val="28"/>
          <w:szCs w:val="28"/>
        </w:rPr>
      </w:pPr>
      <w:r w:rsidRPr="00AC7BF1">
        <w:rPr>
          <w:rFonts w:ascii="Times New Roman" w:hAnsi="Times New Roman"/>
          <w:b/>
          <w:sz w:val="28"/>
          <w:szCs w:val="28"/>
        </w:rPr>
        <w:t xml:space="preserve">ЖИЛИЩНО-КОММУНАЛЬНОЕ ХОЗЯЙСТВО: </w:t>
      </w:r>
    </w:p>
    <w:p w:rsidR="00BA584A" w:rsidRPr="00AC7BF1" w:rsidRDefault="00AE2DEE" w:rsidP="00AE2DEE">
      <w:pPr>
        <w:autoSpaceDE w:val="0"/>
        <w:autoSpaceDN w:val="0"/>
        <w:adjustRightInd w:val="0"/>
        <w:spacing w:after="0" w:line="240" w:lineRule="auto"/>
        <w:jc w:val="center"/>
        <w:rPr>
          <w:rFonts w:ascii="Times New Roman" w:hAnsi="Times New Roman"/>
          <w:b/>
          <w:sz w:val="28"/>
          <w:szCs w:val="28"/>
        </w:rPr>
      </w:pPr>
      <w:r w:rsidRPr="00AC7BF1">
        <w:rPr>
          <w:rFonts w:ascii="Times New Roman" w:hAnsi="Times New Roman"/>
          <w:b/>
          <w:sz w:val="28"/>
          <w:szCs w:val="28"/>
        </w:rPr>
        <w:t>ПЕРСПЕКТИВЫ РАЗВИТИЯ</w:t>
      </w:r>
    </w:p>
    <w:p w:rsidR="00E76DD9" w:rsidRDefault="00E76DD9" w:rsidP="00E76DD9">
      <w:pPr>
        <w:spacing w:after="0" w:line="240" w:lineRule="auto"/>
        <w:ind w:firstLine="709"/>
        <w:jc w:val="both"/>
        <w:rPr>
          <w:rFonts w:ascii="Times New Roman" w:hAnsi="Times New Roman"/>
          <w:spacing w:val="-2"/>
          <w:sz w:val="30"/>
          <w:szCs w:val="30"/>
        </w:rPr>
      </w:pP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Жилищно-коммунальное хозяйство (далее – ЖКХ) – наиболее близкая людям сфера, поскольку включает большинство сторон нашей повседневной жизни: качественная питьевая вода, тепло в доме, ремонт подъездов,</w:t>
      </w:r>
      <w:r w:rsidRPr="00AC7BF1">
        <w:rPr>
          <w:rFonts w:ascii="Times New Roman" w:hAnsi="Times New Roman"/>
          <w:spacing w:val="-2"/>
          <w:sz w:val="28"/>
          <w:szCs w:val="28"/>
        </w:rPr>
        <w:t xml:space="preserve"> </w:t>
      </w:r>
      <w:r w:rsidRPr="00AC7BF1">
        <w:rPr>
          <w:rFonts w:ascii="Times New Roman" w:hAnsi="Times New Roman"/>
          <w:bCs/>
          <w:spacing w:val="-2"/>
          <w:sz w:val="28"/>
          <w:szCs w:val="28"/>
        </w:rPr>
        <w:t>надежность работы лифтов, своевременный вывоз мусора, озеленение населенных пунктов и многое другое.</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В Беларуси развитие ЖКХ направлено на обеспечение повышения комфортности проживания и безопасности граждан, экономической эффективности оказания населению жилищно-коммунальных услуг.</w:t>
      </w:r>
    </w:p>
    <w:p w:rsidR="00AC7BF1" w:rsidRPr="00AC7BF1" w:rsidRDefault="00AC7BF1" w:rsidP="00AC7BF1">
      <w:pPr>
        <w:spacing w:after="0" w:line="240" w:lineRule="exact"/>
        <w:ind w:firstLine="709"/>
        <w:jc w:val="both"/>
        <w:rPr>
          <w:rFonts w:ascii="Times New Roman" w:hAnsi="Times New Roman"/>
          <w:bCs/>
          <w:i/>
          <w:iCs/>
          <w:spacing w:val="-2"/>
          <w:sz w:val="24"/>
          <w:szCs w:val="24"/>
        </w:rPr>
      </w:pPr>
      <w:proofErr w:type="spellStart"/>
      <w:r w:rsidRPr="00AC7BF1">
        <w:rPr>
          <w:rFonts w:ascii="Times New Roman" w:hAnsi="Times New Roman"/>
          <w:b/>
          <w:bCs/>
          <w:i/>
          <w:iCs/>
          <w:spacing w:val="-2"/>
          <w:sz w:val="24"/>
          <w:szCs w:val="24"/>
        </w:rPr>
        <w:t>Справочно</w:t>
      </w:r>
      <w:proofErr w:type="spellEnd"/>
      <w:r w:rsidRPr="00AC7BF1">
        <w:rPr>
          <w:rFonts w:ascii="Times New Roman" w:hAnsi="Times New Roman"/>
          <w:b/>
          <w:bCs/>
          <w:i/>
          <w:iCs/>
          <w:spacing w:val="-2"/>
          <w:sz w:val="24"/>
          <w:szCs w:val="24"/>
        </w:rPr>
        <w:t xml:space="preserve">: </w:t>
      </w:r>
      <w:r w:rsidRPr="00AC7BF1">
        <w:rPr>
          <w:rFonts w:ascii="Times New Roman" w:hAnsi="Times New Roman"/>
          <w:bCs/>
          <w:i/>
          <w:iCs/>
          <w:spacing w:val="-2"/>
          <w:sz w:val="24"/>
          <w:szCs w:val="24"/>
        </w:rPr>
        <w:t>В состав ЖКХ входят жилищное хозяйство, водоснабжение и водоотведение, коммунальная теплоэнергетика, благоустройство и санитарная очистка населенных пунктов, озеленение городов и др.</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Сфера ЖКХ традиционно находится на особом контроле Главы государства. </w:t>
      </w:r>
      <w:r w:rsidRPr="00AC7BF1">
        <w:rPr>
          <w:rFonts w:ascii="Times New Roman" w:hAnsi="Times New Roman"/>
          <w:bCs/>
          <w:i/>
          <w:spacing w:val="-2"/>
          <w:sz w:val="28"/>
          <w:szCs w:val="28"/>
        </w:rPr>
        <w:t>”</w:t>
      </w:r>
      <w:r w:rsidRPr="00AC7BF1">
        <w:rPr>
          <w:rFonts w:ascii="Times New Roman" w:hAnsi="Times New Roman"/>
          <w:b/>
          <w:bCs/>
          <w:i/>
          <w:spacing w:val="-2"/>
          <w:sz w:val="28"/>
          <w:szCs w:val="28"/>
        </w:rPr>
        <w:t>Основным критерием эффективности работы нашего коммунального хозяйства является оценка со стороны рядового потребителя.</w:t>
      </w:r>
      <w:r w:rsidRPr="00AC7BF1">
        <w:rPr>
          <w:rFonts w:ascii="Times New Roman" w:hAnsi="Times New Roman"/>
          <w:bCs/>
          <w:i/>
          <w:spacing w:val="-2"/>
          <w:sz w:val="28"/>
          <w:szCs w:val="28"/>
        </w:rPr>
        <w:t xml:space="preserve"> Мы все понимаем, что услуги ЖКХ – основа качества жизни людей. Если в квартире у человека тепло, в кране хорошая вода, в подъезде и во дворе порядок, то и слова в ваш адрес будут только положительные“</w:t>
      </w:r>
      <w:r w:rsidRPr="00AC7BF1">
        <w:rPr>
          <w:rFonts w:ascii="Times New Roman" w:hAnsi="Times New Roman"/>
          <w:bCs/>
          <w:spacing w:val="-2"/>
          <w:sz w:val="28"/>
          <w:szCs w:val="28"/>
        </w:rPr>
        <w:t xml:space="preserve">, – особо отметил Президент Республики Беларусь </w:t>
      </w:r>
      <w:r w:rsidRPr="00AC7BF1">
        <w:rPr>
          <w:rFonts w:ascii="Times New Roman" w:hAnsi="Times New Roman"/>
          <w:b/>
          <w:bCs/>
          <w:spacing w:val="-2"/>
          <w:sz w:val="28"/>
          <w:szCs w:val="28"/>
        </w:rPr>
        <w:t>А.Г.Лукашенко</w:t>
      </w:r>
      <w:r w:rsidRPr="00AC7BF1">
        <w:rPr>
          <w:rFonts w:ascii="Times New Roman" w:hAnsi="Times New Roman"/>
          <w:bCs/>
          <w:spacing w:val="-2"/>
          <w:sz w:val="28"/>
          <w:szCs w:val="28"/>
        </w:rPr>
        <w:t>, на совещании по вопросам функционирования ЖКХ 5 апреля 2022 г.</w:t>
      </w:r>
    </w:p>
    <w:p w:rsidR="00AC7BF1" w:rsidRPr="00AC7BF1" w:rsidRDefault="00AC7BF1" w:rsidP="00AC7BF1">
      <w:pPr>
        <w:spacing w:after="0" w:line="240" w:lineRule="auto"/>
        <w:ind w:firstLine="709"/>
        <w:jc w:val="both"/>
        <w:rPr>
          <w:rFonts w:ascii="Times New Roman" w:hAnsi="Times New Roman"/>
          <w:bCs/>
          <w:spacing w:val="-2"/>
          <w:sz w:val="28"/>
          <w:szCs w:val="28"/>
        </w:rPr>
      </w:pPr>
    </w:p>
    <w:p w:rsidR="00AC7BF1" w:rsidRPr="00AC7BF1" w:rsidRDefault="00AC7BF1" w:rsidP="00AC7BF1">
      <w:pPr>
        <w:spacing w:after="0" w:line="240" w:lineRule="auto"/>
        <w:ind w:firstLine="709"/>
        <w:jc w:val="both"/>
        <w:rPr>
          <w:rFonts w:ascii="Times New Roman" w:hAnsi="Times New Roman"/>
          <w:b/>
          <w:bCs/>
          <w:spacing w:val="-2"/>
          <w:sz w:val="28"/>
          <w:szCs w:val="28"/>
        </w:rPr>
      </w:pPr>
      <w:r w:rsidRPr="00AC7BF1">
        <w:rPr>
          <w:rFonts w:ascii="Times New Roman" w:hAnsi="Times New Roman"/>
          <w:b/>
          <w:spacing w:val="-2"/>
          <w:sz w:val="28"/>
          <w:szCs w:val="28"/>
        </w:rPr>
        <w:t>1. НАПРАВЛЕНИЯ РАЗВИТИЯ СИСТЕМЫ ЖКХ И МЕХАНИЗМЫ ЕЕ СОВЕРШЕНСТВОВАНИЯ</w:t>
      </w:r>
    </w:p>
    <w:p w:rsidR="00AC7BF1" w:rsidRPr="00AC7BF1" w:rsidRDefault="00AC7BF1" w:rsidP="00AC7BF1">
      <w:pPr>
        <w:spacing w:after="0" w:line="240" w:lineRule="auto"/>
        <w:ind w:firstLine="709"/>
        <w:jc w:val="both"/>
        <w:rPr>
          <w:rFonts w:ascii="Times New Roman" w:hAnsi="Times New Roman"/>
          <w:b/>
          <w:bCs/>
          <w:spacing w:val="-2"/>
          <w:sz w:val="28"/>
          <w:szCs w:val="28"/>
        </w:rPr>
      </w:pPr>
      <w:r w:rsidRPr="00AC7BF1">
        <w:rPr>
          <w:rFonts w:ascii="Times New Roman" w:hAnsi="Times New Roman"/>
          <w:b/>
          <w:bCs/>
          <w:spacing w:val="-2"/>
          <w:sz w:val="28"/>
          <w:szCs w:val="28"/>
        </w:rPr>
        <w:t>1.1. Жилищный фонд, его содержание и эксплуатация</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Жилищный фонд страны насчитывает свыше 1,5 млн. жилых домов общей площадью около 267 млн. кв. м, в том числе около 170 млн. кв. м (64%) – в многоквартирных домах. В государственной собственности находится менее 6% жилой недвижимости, остальные 94% – частная собственность граждан и юридических лиц. </w:t>
      </w:r>
    </w:p>
    <w:p w:rsidR="00AC7BF1" w:rsidRPr="00C571F4" w:rsidRDefault="00AC7BF1" w:rsidP="00C571F4">
      <w:pPr>
        <w:spacing w:after="0" w:line="240" w:lineRule="exact"/>
        <w:ind w:firstLine="709"/>
        <w:jc w:val="both"/>
        <w:rPr>
          <w:rFonts w:ascii="Times New Roman" w:hAnsi="Times New Roman"/>
          <w:bCs/>
          <w:i/>
          <w:spacing w:val="-2"/>
          <w:sz w:val="24"/>
          <w:szCs w:val="24"/>
        </w:rPr>
      </w:pPr>
      <w:proofErr w:type="spellStart"/>
      <w:r w:rsidRPr="00C571F4">
        <w:rPr>
          <w:rFonts w:ascii="Times New Roman" w:hAnsi="Times New Roman"/>
          <w:bCs/>
          <w:i/>
          <w:spacing w:val="-2"/>
          <w:sz w:val="24"/>
          <w:szCs w:val="24"/>
        </w:rPr>
        <w:t>Справочно</w:t>
      </w:r>
      <w:proofErr w:type="spellEnd"/>
      <w:r w:rsidRPr="00C571F4">
        <w:rPr>
          <w:rFonts w:ascii="Times New Roman" w:hAnsi="Times New Roman"/>
          <w:bCs/>
          <w:i/>
          <w:spacing w:val="-2"/>
          <w:sz w:val="24"/>
          <w:szCs w:val="24"/>
        </w:rPr>
        <w:t xml:space="preserve">: на обслуживании предприятия ЖКХ </w:t>
      </w:r>
      <w:r w:rsidRPr="00C571F4">
        <w:rPr>
          <w:rFonts w:ascii="Times New Roman" w:hAnsi="Times New Roman"/>
          <w:b/>
          <w:bCs/>
          <w:i/>
          <w:spacing w:val="-2"/>
          <w:sz w:val="24"/>
          <w:szCs w:val="24"/>
        </w:rPr>
        <w:t>Горецкого района</w:t>
      </w:r>
      <w:r w:rsidRPr="00C571F4">
        <w:rPr>
          <w:rFonts w:ascii="Times New Roman" w:hAnsi="Times New Roman"/>
          <w:bCs/>
          <w:i/>
          <w:spacing w:val="-2"/>
          <w:sz w:val="24"/>
          <w:szCs w:val="24"/>
        </w:rPr>
        <w:t xml:space="preserve"> УКПП «Коммунальник» находится 481 жилой дом общей площадью 508 тыс. м², в том числе 469 тыс. м² (92%) – это многоквартирные жилые дома.</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Каждый человек отдает предпочтение уютным и комфортным условиям проживания. Предоставление таких условий лежит на жилищно-эксплуатационных службах, в чьи непосредственные обязанности входит содержание жилфонда. </w:t>
      </w:r>
      <w:r w:rsidRPr="00AC7BF1">
        <w:rPr>
          <w:rFonts w:ascii="Times New Roman" w:hAnsi="Times New Roman"/>
          <w:b/>
          <w:bCs/>
          <w:spacing w:val="-2"/>
          <w:sz w:val="28"/>
          <w:szCs w:val="28"/>
        </w:rPr>
        <w:t xml:space="preserve">В </w:t>
      </w:r>
      <w:r w:rsidRPr="00AC7BF1">
        <w:rPr>
          <w:rFonts w:ascii="Times New Roman" w:hAnsi="Times New Roman"/>
          <w:b/>
          <w:bCs/>
          <w:spacing w:val="-2"/>
          <w:sz w:val="28"/>
          <w:szCs w:val="28"/>
        </w:rPr>
        <w:lastRenderedPageBreak/>
        <w:t>Беларуси проводится единая политика в отношении эксплуатации жилищного фонда</w:t>
      </w:r>
      <w:r w:rsidRPr="00AC7BF1">
        <w:rPr>
          <w:rFonts w:ascii="Times New Roman" w:hAnsi="Times New Roman"/>
          <w:bCs/>
          <w:spacing w:val="-2"/>
          <w:sz w:val="28"/>
          <w:szCs w:val="28"/>
        </w:rPr>
        <w:t xml:space="preserve"> независимо от форм собственности организаций ЖКХ. </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Результатом проведения последовательной политики в области эксплуатации жилищного фонда является </w:t>
      </w:r>
      <w:r w:rsidRPr="00AC7BF1">
        <w:rPr>
          <w:rFonts w:ascii="Times New Roman" w:hAnsi="Times New Roman"/>
          <w:b/>
          <w:bCs/>
          <w:spacing w:val="-2"/>
          <w:sz w:val="28"/>
          <w:szCs w:val="28"/>
        </w:rPr>
        <w:t xml:space="preserve">крайне низкая площадь ветхих и аварийных жилых домов </w:t>
      </w:r>
      <w:r w:rsidRPr="00AC7BF1">
        <w:rPr>
          <w:rFonts w:ascii="Times New Roman" w:hAnsi="Times New Roman"/>
          <w:bCs/>
          <w:spacing w:val="-2"/>
          <w:sz w:val="28"/>
          <w:szCs w:val="28"/>
        </w:rPr>
        <w:t xml:space="preserve">(не превышает 0,1% от общей площади жилья). Более того, </w:t>
      </w:r>
      <w:r w:rsidRPr="00AC7BF1">
        <w:rPr>
          <w:rFonts w:ascii="Times New Roman" w:hAnsi="Times New Roman"/>
          <w:b/>
          <w:bCs/>
          <w:spacing w:val="-2"/>
          <w:sz w:val="28"/>
          <w:szCs w:val="28"/>
        </w:rPr>
        <w:t xml:space="preserve">ежегодно увеличиваются объемы ввода жилья после капитального ремонта </w:t>
      </w:r>
      <w:r w:rsidRPr="00AC7BF1">
        <w:rPr>
          <w:rFonts w:ascii="Times New Roman" w:hAnsi="Times New Roman"/>
          <w:bCs/>
          <w:spacing w:val="-2"/>
          <w:sz w:val="28"/>
          <w:szCs w:val="28"/>
        </w:rPr>
        <w:t>в целях улучшения эксплуатационных показателей жилфонда.</w:t>
      </w:r>
    </w:p>
    <w:p w:rsidR="00AC7BF1" w:rsidRPr="00C571F4" w:rsidRDefault="00AC7BF1" w:rsidP="00AC7BF1">
      <w:pPr>
        <w:spacing w:after="0" w:line="240" w:lineRule="auto"/>
        <w:ind w:firstLine="709"/>
        <w:jc w:val="both"/>
        <w:rPr>
          <w:rFonts w:ascii="Times New Roman" w:hAnsi="Times New Roman"/>
          <w:bCs/>
          <w:i/>
          <w:iCs/>
          <w:spacing w:val="-2"/>
          <w:sz w:val="24"/>
          <w:szCs w:val="24"/>
        </w:rPr>
      </w:pPr>
      <w:proofErr w:type="spellStart"/>
      <w:r w:rsidRPr="00C571F4">
        <w:rPr>
          <w:rFonts w:ascii="Times New Roman" w:hAnsi="Times New Roman"/>
          <w:b/>
          <w:bCs/>
          <w:i/>
          <w:iCs/>
          <w:spacing w:val="-2"/>
          <w:sz w:val="24"/>
          <w:szCs w:val="24"/>
        </w:rPr>
        <w:t>Справочно</w:t>
      </w:r>
      <w:proofErr w:type="spellEnd"/>
      <w:r w:rsidRPr="00C571F4">
        <w:rPr>
          <w:rFonts w:ascii="Times New Roman" w:hAnsi="Times New Roman"/>
          <w:b/>
          <w:bCs/>
          <w:i/>
          <w:iCs/>
          <w:spacing w:val="-2"/>
          <w:sz w:val="24"/>
          <w:szCs w:val="24"/>
        </w:rPr>
        <w:t>:</w:t>
      </w:r>
      <w:r w:rsidR="00C571F4" w:rsidRPr="00C571F4">
        <w:rPr>
          <w:rFonts w:ascii="Times New Roman" w:hAnsi="Times New Roman"/>
          <w:b/>
          <w:bCs/>
          <w:i/>
          <w:iCs/>
          <w:spacing w:val="-2"/>
          <w:sz w:val="24"/>
          <w:szCs w:val="24"/>
        </w:rPr>
        <w:t xml:space="preserve"> </w:t>
      </w:r>
      <w:r w:rsidRPr="00C571F4">
        <w:rPr>
          <w:rFonts w:ascii="Times New Roman" w:hAnsi="Times New Roman"/>
          <w:bCs/>
          <w:i/>
          <w:iCs/>
          <w:spacing w:val="-2"/>
          <w:sz w:val="24"/>
          <w:szCs w:val="24"/>
        </w:rPr>
        <w:t xml:space="preserve">С 2010 по 2021 год </w:t>
      </w:r>
      <w:r w:rsidRPr="00C571F4">
        <w:rPr>
          <w:rFonts w:ascii="Times New Roman" w:hAnsi="Times New Roman"/>
          <w:b/>
          <w:bCs/>
          <w:i/>
          <w:iCs/>
          <w:spacing w:val="-2"/>
          <w:sz w:val="24"/>
          <w:szCs w:val="24"/>
        </w:rPr>
        <w:t>объемы ввода жилья после капитального ремонта увеличились более чем в 2 раза</w:t>
      </w:r>
      <w:r w:rsidRPr="00C571F4">
        <w:rPr>
          <w:rFonts w:ascii="Times New Roman" w:hAnsi="Times New Roman"/>
          <w:bCs/>
          <w:i/>
          <w:iCs/>
          <w:spacing w:val="-2"/>
          <w:sz w:val="24"/>
          <w:szCs w:val="24"/>
        </w:rPr>
        <w:t xml:space="preserve"> (с 1,4 до 3,4 млн. кв. м), что позволило довести удельный уровень капремонта в 2021 году </w:t>
      </w:r>
      <w:proofErr w:type="gramStart"/>
      <w:r w:rsidRPr="00C571F4">
        <w:rPr>
          <w:rFonts w:ascii="Times New Roman" w:hAnsi="Times New Roman"/>
          <w:bCs/>
          <w:i/>
          <w:iCs/>
          <w:spacing w:val="-2"/>
          <w:sz w:val="24"/>
          <w:szCs w:val="24"/>
        </w:rPr>
        <w:t>до</w:t>
      </w:r>
      <w:proofErr w:type="gramEnd"/>
      <w:r w:rsidRPr="00C571F4">
        <w:rPr>
          <w:rFonts w:ascii="Times New Roman" w:hAnsi="Times New Roman"/>
          <w:bCs/>
          <w:i/>
          <w:iCs/>
          <w:spacing w:val="-2"/>
          <w:sz w:val="24"/>
          <w:szCs w:val="24"/>
        </w:rPr>
        <w:t xml:space="preserve"> 2,8% от обслуживаемой площади.</w:t>
      </w:r>
    </w:p>
    <w:p w:rsidR="00AC7BF1" w:rsidRPr="00C571F4" w:rsidRDefault="00AC7BF1" w:rsidP="00AC7BF1">
      <w:pPr>
        <w:spacing w:after="0" w:line="240" w:lineRule="auto"/>
        <w:ind w:firstLine="709"/>
        <w:jc w:val="both"/>
        <w:rPr>
          <w:rFonts w:ascii="Times New Roman" w:hAnsi="Times New Roman"/>
          <w:bCs/>
          <w:i/>
          <w:iCs/>
          <w:spacing w:val="-2"/>
          <w:sz w:val="24"/>
          <w:szCs w:val="24"/>
        </w:rPr>
      </w:pPr>
      <w:proofErr w:type="gramStart"/>
      <w:r w:rsidRPr="00C571F4">
        <w:rPr>
          <w:rFonts w:ascii="Times New Roman" w:hAnsi="Times New Roman"/>
          <w:bCs/>
          <w:i/>
          <w:iCs/>
          <w:spacing w:val="-2"/>
          <w:sz w:val="24"/>
          <w:szCs w:val="24"/>
        </w:rPr>
        <w:t xml:space="preserve">В </w:t>
      </w:r>
      <w:r w:rsidRPr="00C571F4">
        <w:rPr>
          <w:rFonts w:ascii="Times New Roman" w:hAnsi="Times New Roman"/>
          <w:b/>
          <w:bCs/>
          <w:i/>
          <w:iCs/>
          <w:spacing w:val="-2"/>
          <w:sz w:val="24"/>
          <w:szCs w:val="24"/>
        </w:rPr>
        <w:t>Горецком районе</w:t>
      </w:r>
      <w:r w:rsidRPr="00C571F4">
        <w:rPr>
          <w:rFonts w:ascii="Times New Roman" w:hAnsi="Times New Roman"/>
          <w:bCs/>
          <w:i/>
          <w:iCs/>
          <w:spacing w:val="-2"/>
          <w:sz w:val="24"/>
          <w:szCs w:val="24"/>
        </w:rPr>
        <w:t xml:space="preserve"> за 2021 год после проведения работ по капитальному ремонту жилфонда введено в эксплуатацию 5037 м² общей площади жилья (жилой дом 45 по ул. Калинина, жилой дом 8 по ул. Строителей в городе Горки, жилой дом 7 по ул. Ленина в </w:t>
      </w:r>
      <w:proofErr w:type="spellStart"/>
      <w:r w:rsidRPr="00C571F4">
        <w:rPr>
          <w:rFonts w:ascii="Times New Roman" w:hAnsi="Times New Roman"/>
          <w:bCs/>
          <w:i/>
          <w:iCs/>
          <w:spacing w:val="-2"/>
          <w:sz w:val="24"/>
          <w:szCs w:val="24"/>
        </w:rPr>
        <w:t>агрогородке</w:t>
      </w:r>
      <w:proofErr w:type="spellEnd"/>
      <w:r w:rsidRPr="00C571F4">
        <w:rPr>
          <w:rFonts w:ascii="Times New Roman" w:hAnsi="Times New Roman"/>
          <w:bCs/>
          <w:i/>
          <w:iCs/>
          <w:spacing w:val="-2"/>
          <w:sz w:val="24"/>
          <w:szCs w:val="24"/>
        </w:rPr>
        <w:t xml:space="preserve"> Ленино), в том числе с обустройством </w:t>
      </w:r>
      <w:proofErr w:type="spellStart"/>
      <w:r w:rsidRPr="00C571F4">
        <w:rPr>
          <w:rFonts w:ascii="Times New Roman" w:hAnsi="Times New Roman"/>
          <w:bCs/>
          <w:i/>
          <w:iCs/>
          <w:spacing w:val="-2"/>
          <w:sz w:val="24"/>
          <w:szCs w:val="24"/>
        </w:rPr>
        <w:t>безбарьерной</w:t>
      </w:r>
      <w:proofErr w:type="spellEnd"/>
      <w:r w:rsidRPr="00C571F4">
        <w:rPr>
          <w:rFonts w:ascii="Times New Roman" w:hAnsi="Times New Roman"/>
          <w:bCs/>
          <w:i/>
          <w:iCs/>
          <w:spacing w:val="-2"/>
          <w:sz w:val="24"/>
          <w:szCs w:val="24"/>
        </w:rPr>
        <w:t xml:space="preserve"> среды для лиц с ограниченными возможностями.</w:t>
      </w:r>
      <w:proofErr w:type="gramEnd"/>
      <w:r w:rsidRPr="00C571F4">
        <w:rPr>
          <w:rFonts w:ascii="Times New Roman" w:hAnsi="Times New Roman"/>
          <w:bCs/>
          <w:i/>
          <w:iCs/>
          <w:spacing w:val="-2"/>
          <w:sz w:val="24"/>
          <w:szCs w:val="24"/>
        </w:rPr>
        <w:t xml:space="preserve"> В текущем году выполнен капитальный ремонт трех жилых домов общей площадью 15387 м² (жилые дома 5,9,11 по ул. Строителей, дома 31 по ул. Калинина в г. Горки), что составляет 3% от обслуживаемого жилфонда.</w:t>
      </w:r>
    </w:p>
    <w:p w:rsidR="00AC7BF1" w:rsidRPr="00D11889"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В республике установлены </w:t>
      </w:r>
      <w:r w:rsidRPr="00AC7BF1">
        <w:rPr>
          <w:rFonts w:ascii="Times New Roman" w:hAnsi="Times New Roman"/>
          <w:b/>
          <w:bCs/>
          <w:spacing w:val="-2"/>
          <w:sz w:val="28"/>
          <w:szCs w:val="28"/>
        </w:rPr>
        <w:t>единые подходы к проведению, планированию и финансированию капитального ремонта</w:t>
      </w:r>
      <w:r w:rsidRPr="00AC7BF1">
        <w:rPr>
          <w:rFonts w:ascii="Times New Roman" w:hAnsi="Times New Roman"/>
          <w:bCs/>
          <w:spacing w:val="-2"/>
          <w:sz w:val="28"/>
          <w:szCs w:val="28"/>
        </w:rPr>
        <w:t xml:space="preserve">, а также перечень видов работ, финансируемых за счет средств, направляемых на капитальный ремонт жилфонда </w:t>
      </w:r>
      <w:r w:rsidRPr="00D11889">
        <w:rPr>
          <w:rFonts w:ascii="Times New Roman" w:hAnsi="Times New Roman"/>
          <w:bCs/>
          <w:spacing w:val="-2"/>
          <w:sz w:val="28"/>
          <w:szCs w:val="28"/>
        </w:rPr>
        <w:t>(постановление Совета Министров Республики Беларусь от 21 апреля 2016 г. № 324).</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Необходимость проведения капитального ремонта определяется на основании обследования жилого дома и срока его службы. Списки нуждающихся в капитальном ремонте домов формируются местными исполнительными органами с перспективой на год, на 5 лет и размещаются в средствах массовой информации, на интернет-сайтах исполнительных комитетов, местных администраций районов в городах.</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Отчисления на капремонт жилфонда производят все без исключения жители многоквартирных домов </w:t>
      </w:r>
      <w:r w:rsidRPr="00AC7BF1">
        <w:rPr>
          <w:rFonts w:ascii="Times New Roman" w:hAnsi="Times New Roman"/>
          <w:bCs/>
          <w:i/>
          <w:spacing w:val="-2"/>
          <w:sz w:val="28"/>
          <w:szCs w:val="28"/>
        </w:rPr>
        <w:t>(на 1 ноября 2022 г. тариф составляет 0,1958 руб. за 1 кв. м ежемесячно)</w:t>
      </w:r>
      <w:r w:rsidRPr="00AC7BF1">
        <w:rPr>
          <w:rFonts w:ascii="Times New Roman" w:hAnsi="Times New Roman"/>
          <w:bCs/>
          <w:spacing w:val="-2"/>
          <w:sz w:val="28"/>
          <w:szCs w:val="28"/>
        </w:rPr>
        <w:t xml:space="preserve">. </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Белорусское государство оказывает поддержку гражданам путем субсидирования данного вида услуг: </w:t>
      </w:r>
      <w:r w:rsidRPr="00AC7BF1">
        <w:rPr>
          <w:rFonts w:ascii="Times New Roman" w:hAnsi="Times New Roman"/>
          <w:b/>
          <w:bCs/>
          <w:spacing w:val="-2"/>
          <w:sz w:val="28"/>
          <w:szCs w:val="28"/>
        </w:rPr>
        <w:t>за счет бюджетных сре</w:t>
      </w:r>
      <w:proofErr w:type="gramStart"/>
      <w:r w:rsidRPr="00AC7BF1">
        <w:rPr>
          <w:rFonts w:ascii="Times New Roman" w:hAnsi="Times New Roman"/>
          <w:b/>
          <w:bCs/>
          <w:spacing w:val="-2"/>
          <w:sz w:val="28"/>
          <w:szCs w:val="28"/>
        </w:rPr>
        <w:t>дств пр</w:t>
      </w:r>
      <w:proofErr w:type="gramEnd"/>
      <w:r w:rsidRPr="00AC7BF1">
        <w:rPr>
          <w:rFonts w:ascii="Times New Roman" w:hAnsi="Times New Roman"/>
          <w:b/>
          <w:bCs/>
          <w:spacing w:val="-2"/>
          <w:sz w:val="28"/>
          <w:szCs w:val="28"/>
        </w:rPr>
        <w:t xml:space="preserve">едусмотрены механизмы реализации </w:t>
      </w:r>
      <w:proofErr w:type="spellStart"/>
      <w:r w:rsidRPr="00AC7BF1">
        <w:rPr>
          <w:rFonts w:ascii="Times New Roman" w:hAnsi="Times New Roman"/>
          <w:b/>
          <w:bCs/>
          <w:spacing w:val="-2"/>
          <w:sz w:val="28"/>
          <w:szCs w:val="28"/>
        </w:rPr>
        <w:t>энергоэффективных</w:t>
      </w:r>
      <w:proofErr w:type="spellEnd"/>
      <w:r w:rsidRPr="00AC7BF1">
        <w:rPr>
          <w:rFonts w:ascii="Times New Roman" w:hAnsi="Times New Roman"/>
          <w:b/>
          <w:bCs/>
          <w:spacing w:val="-2"/>
          <w:sz w:val="28"/>
          <w:szCs w:val="28"/>
        </w:rPr>
        <w:t xml:space="preserve"> мероприятий в жилищном фонде </w:t>
      </w:r>
      <w:r w:rsidRPr="00AC7BF1">
        <w:rPr>
          <w:rFonts w:ascii="Times New Roman" w:hAnsi="Times New Roman"/>
          <w:bCs/>
          <w:i/>
          <w:spacing w:val="-2"/>
          <w:sz w:val="28"/>
          <w:szCs w:val="28"/>
        </w:rPr>
        <w:t>(утепление фасада жилого дома, установка счетчиков тепла, замена системы отопления)</w:t>
      </w:r>
      <w:r w:rsidRPr="00AC7BF1">
        <w:rPr>
          <w:rFonts w:ascii="Times New Roman" w:hAnsi="Times New Roman"/>
          <w:bCs/>
          <w:spacing w:val="-2"/>
          <w:sz w:val="28"/>
          <w:szCs w:val="28"/>
        </w:rPr>
        <w:t xml:space="preserve"> с последующим возмещением собственниками жилых помещений части стоимости мероприятий (до 50%) в течение 10 лет равными ежемесячными платежами.</w:t>
      </w:r>
    </w:p>
    <w:p w:rsidR="00AC7BF1" w:rsidRPr="00AC7BF1" w:rsidRDefault="00AC7BF1" w:rsidP="00AC7BF1">
      <w:pPr>
        <w:spacing w:after="0" w:line="240" w:lineRule="exact"/>
        <w:ind w:firstLine="709"/>
        <w:jc w:val="both"/>
        <w:rPr>
          <w:rFonts w:ascii="Times New Roman" w:hAnsi="Times New Roman"/>
          <w:bCs/>
          <w:i/>
          <w:spacing w:val="-2"/>
          <w:sz w:val="24"/>
          <w:szCs w:val="24"/>
        </w:rPr>
      </w:pPr>
      <w:proofErr w:type="spellStart"/>
      <w:r w:rsidRPr="00AC7BF1">
        <w:rPr>
          <w:rFonts w:ascii="Times New Roman" w:hAnsi="Times New Roman"/>
          <w:b/>
          <w:bCs/>
          <w:i/>
          <w:spacing w:val="-2"/>
          <w:sz w:val="24"/>
          <w:szCs w:val="24"/>
        </w:rPr>
        <w:t>Справочно</w:t>
      </w:r>
      <w:proofErr w:type="spellEnd"/>
      <w:r w:rsidRPr="00AC7BF1">
        <w:rPr>
          <w:rFonts w:ascii="Times New Roman" w:hAnsi="Times New Roman"/>
          <w:b/>
          <w:bCs/>
          <w:i/>
          <w:spacing w:val="-2"/>
          <w:sz w:val="24"/>
          <w:szCs w:val="24"/>
        </w:rPr>
        <w:t xml:space="preserve">: </w:t>
      </w:r>
      <w:r w:rsidRPr="00AC7BF1">
        <w:rPr>
          <w:rFonts w:ascii="Times New Roman" w:hAnsi="Times New Roman"/>
          <w:bCs/>
          <w:i/>
          <w:spacing w:val="-2"/>
          <w:sz w:val="24"/>
          <w:szCs w:val="24"/>
        </w:rPr>
        <w:t xml:space="preserve">Тепловая модернизация 50 многоквартирных домов приводит к сокращению финансовых затрат на субсидирование оплаты тепловой энергии для населения из бюджета на 520 тыс. руб. ежегодно. </w:t>
      </w:r>
    </w:p>
    <w:p w:rsidR="00AC7BF1" w:rsidRPr="00AC7BF1" w:rsidRDefault="00AC7BF1" w:rsidP="00AC7BF1">
      <w:pPr>
        <w:spacing w:after="0" w:line="240" w:lineRule="exact"/>
        <w:ind w:firstLine="709"/>
        <w:jc w:val="both"/>
        <w:rPr>
          <w:rFonts w:ascii="Times New Roman" w:hAnsi="Times New Roman"/>
          <w:bCs/>
          <w:i/>
          <w:spacing w:val="-2"/>
          <w:sz w:val="24"/>
          <w:szCs w:val="24"/>
        </w:rPr>
      </w:pPr>
      <w:r w:rsidRPr="00AC7BF1">
        <w:rPr>
          <w:rFonts w:ascii="Times New Roman" w:hAnsi="Times New Roman"/>
          <w:bCs/>
          <w:i/>
          <w:spacing w:val="-2"/>
          <w:sz w:val="24"/>
          <w:szCs w:val="24"/>
        </w:rPr>
        <w:t xml:space="preserve">Например, в месяц отопительного периода потребление тепловой энергии двухкомнатной квартирой площадью 48 кв. м в среднем составляет 1 Гкал; после проведения тепловой модернизации – </w:t>
      </w:r>
      <w:proofErr w:type="gramStart"/>
      <w:r w:rsidRPr="00AC7BF1">
        <w:rPr>
          <w:rFonts w:ascii="Times New Roman" w:hAnsi="Times New Roman"/>
          <w:bCs/>
          <w:i/>
          <w:spacing w:val="-2"/>
          <w:sz w:val="24"/>
          <w:szCs w:val="24"/>
        </w:rPr>
        <w:t>уменьшится на 30% и составит</w:t>
      </w:r>
      <w:proofErr w:type="gramEnd"/>
      <w:r w:rsidRPr="00AC7BF1">
        <w:rPr>
          <w:rFonts w:ascii="Times New Roman" w:hAnsi="Times New Roman"/>
          <w:bCs/>
          <w:i/>
          <w:spacing w:val="-2"/>
          <w:sz w:val="24"/>
          <w:szCs w:val="24"/>
        </w:rPr>
        <w:t xml:space="preserve"> 0,7 Гкал. Экономия по субсидированному тарифу для населения составляет порядка  6,5 белорусских рублей.</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Это стало возможно благодаря положениям </w:t>
      </w:r>
      <w:r w:rsidRPr="00AC7BF1">
        <w:rPr>
          <w:rFonts w:ascii="Times New Roman" w:hAnsi="Times New Roman"/>
          <w:b/>
          <w:bCs/>
          <w:spacing w:val="-2"/>
          <w:sz w:val="28"/>
          <w:szCs w:val="28"/>
        </w:rPr>
        <w:t xml:space="preserve">Указа Президента Республики Беларусь от 4 сентября 2019 г. № 327 ”О повышении </w:t>
      </w:r>
      <w:proofErr w:type="spellStart"/>
      <w:r w:rsidRPr="00AC7BF1">
        <w:rPr>
          <w:rFonts w:ascii="Times New Roman" w:hAnsi="Times New Roman"/>
          <w:b/>
          <w:bCs/>
          <w:spacing w:val="-2"/>
          <w:sz w:val="28"/>
          <w:szCs w:val="28"/>
        </w:rPr>
        <w:t>энергоэффективности</w:t>
      </w:r>
      <w:proofErr w:type="spellEnd"/>
      <w:r w:rsidRPr="00AC7BF1">
        <w:rPr>
          <w:rFonts w:ascii="Times New Roman" w:hAnsi="Times New Roman"/>
          <w:b/>
          <w:bCs/>
          <w:spacing w:val="-2"/>
          <w:sz w:val="28"/>
          <w:szCs w:val="28"/>
        </w:rPr>
        <w:t xml:space="preserve"> многоквартирных жилых домов“ </w:t>
      </w:r>
      <w:r w:rsidRPr="00AC7BF1">
        <w:rPr>
          <w:rFonts w:ascii="Times New Roman" w:hAnsi="Times New Roman"/>
          <w:bCs/>
          <w:spacing w:val="-2"/>
          <w:sz w:val="28"/>
          <w:szCs w:val="28"/>
        </w:rPr>
        <w:t xml:space="preserve">(далее – Указ № 327), который устанавливает механизм снижения теплопотребления жилого дома, </w:t>
      </w:r>
      <w:proofErr w:type="gramStart"/>
      <w:r w:rsidRPr="00AC7BF1">
        <w:rPr>
          <w:rFonts w:ascii="Times New Roman" w:hAnsi="Times New Roman"/>
          <w:bCs/>
          <w:spacing w:val="-2"/>
          <w:sz w:val="28"/>
          <w:szCs w:val="28"/>
        </w:rPr>
        <w:t>позволяет повысить комфортность проживания граждан и предоставляет</w:t>
      </w:r>
      <w:proofErr w:type="gramEnd"/>
      <w:r w:rsidRPr="00AC7BF1">
        <w:rPr>
          <w:rFonts w:ascii="Times New Roman" w:hAnsi="Times New Roman"/>
          <w:bCs/>
          <w:spacing w:val="-2"/>
          <w:sz w:val="28"/>
          <w:szCs w:val="28"/>
        </w:rPr>
        <w:t xml:space="preserve"> гражданам финансовую поддержку.</w:t>
      </w:r>
    </w:p>
    <w:p w:rsidR="00AC7BF1" w:rsidRPr="00AC7BF1" w:rsidRDefault="00AC7BF1" w:rsidP="00AC7BF1">
      <w:pPr>
        <w:spacing w:after="0" w:line="240" w:lineRule="auto"/>
        <w:ind w:firstLine="709"/>
        <w:jc w:val="both"/>
        <w:rPr>
          <w:rFonts w:ascii="Times New Roman" w:hAnsi="Times New Roman"/>
          <w:bCs/>
          <w:spacing w:val="-2"/>
          <w:sz w:val="28"/>
          <w:szCs w:val="28"/>
        </w:rPr>
      </w:pPr>
      <w:proofErr w:type="gramStart"/>
      <w:r w:rsidRPr="00AC7BF1">
        <w:rPr>
          <w:rFonts w:ascii="Times New Roman" w:hAnsi="Times New Roman"/>
          <w:bCs/>
          <w:spacing w:val="-2"/>
          <w:sz w:val="28"/>
          <w:szCs w:val="28"/>
        </w:rPr>
        <w:lastRenderedPageBreak/>
        <w:t>Согласно Указа</w:t>
      </w:r>
      <w:proofErr w:type="gramEnd"/>
      <w:r w:rsidRPr="00AC7BF1">
        <w:rPr>
          <w:rFonts w:ascii="Times New Roman" w:hAnsi="Times New Roman"/>
          <w:bCs/>
          <w:spacing w:val="-2"/>
          <w:sz w:val="28"/>
          <w:szCs w:val="28"/>
        </w:rPr>
        <w:t xml:space="preserve"> № 327, </w:t>
      </w:r>
      <w:r w:rsidRPr="00AC7BF1">
        <w:rPr>
          <w:rFonts w:ascii="Times New Roman" w:hAnsi="Times New Roman"/>
          <w:b/>
          <w:bCs/>
          <w:spacing w:val="-2"/>
          <w:sz w:val="28"/>
          <w:szCs w:val="28"/>
        </w:rPr>
        <w:t>решение граждан</w:t>
      </w:r>
      <w:r w:rsidRPr="00AC7BF1">
        <w:rPr>
          <w:rFonts w:ascii="Times New Roman" w:hAnsi="Times New Roman"/>
          <w:bCs/>
          <w:spacing w:val="-2"/>
          <w:sz w:val="28"/>
          <w:szCs w:val="28"/>
        </w:rPr>
        <w:t xml:space="preserve"> об участии в </w:t>
      </w:r>
      <w:proofErr w:type="spellStart"/>
      <w:r w:rsidRPr="00AC7BF1">
        <w:rPr>
          <w:rFonts w:ascii="Times New Roman" w:hAnsi="Times New Roman"/>
          <w:bCs/>
          <w:spacing w:val="-2"/>
          <w:sz w:val="28"/>
          <w:szCs w:val="28"/>
        </w:rPr>
        <w:t>энерго-эффективных</w:t>
      </w:r>
      <w:proofErr w:type="spellEnd"/>
      <w:r w:rsidRPr="00AC7BF1">
        <w:rPr>
          <w:rFonts w:ascii="Times New Roman" w:hAnsi="Times New Roman"/>
          <w:bCs/>
          <w:spacing w:val="-2"/>
          <w:sz w:val="28"/>
          <w:szCs w:val="28"/>
        </w:rPr>
        <w:t xml:space="preserve"> мероприятиях </w:t>
      </w:r>
      <w:r w:rsidRPr="00AC7BF1">
        <w:rPr>
          <w:rFonts w:ascii="Times New Roman" w:hAnsi="Times New Roman"/>
          <w:b/>
          <w:bCs/>
          <w:spacing w:val="-2"/>
          <w:sz w:val="28"/>
          <w:szCs w:val="28"/>
        </w:rPr>
        <w:t>является добровольным</w:t>
      </w:r>
      <w:r w:rsidRPr="00AC7BF1">
        <w:rPr>
          <w:rFonts w:ascii="Times New Roman" w:hAnsi="Times New Roman"/>
          <w:bCs/>
          <w:spacing w:val="-2"/>
          <w:sz w:val="28"/>
          <w:szCs w:val="28"/>
        </w:rPr>
        <w:t>, при этом собственники сами выбирают необходимые виды работ из предлагаемого перечня.</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Указом № 327 установлено, что все работы по реализации </w:t>
      </w:r>
      <w:proofErr w:type="spellStart"/>
      <w:r w:rsidRPr="00AC7BF1">
        <w:rPr>
          <w:rFonts w:ascii="Times New Roman" w:hAnsi="Times New Roman"/>
          <w:bCs/>
          <w:spacing w:val="-2"/>
          <w:sz w:val="28"/>
          <w:szCs w:val="28"/>
        </w:rPr>
        <w:t>энергоэффективных</w:t>
      </w:r>
      <w:proofErr w:type="spellEnd"/>
      <w:r w:rsidRPr="00AC7BF1">
        <w:rPr>
          <w:rFonts w:ascii="Times New Roman" w:hAnsi="Times New Roman"/>
          <w:bCs/>
          <w:spacing w:val="-2"/>
          <w:sz w:val="28"/>
          <w:szCs w:val="28"/>
        </w:rPr>
        <w:t xml:space="preserve"> мероприятий выполняются за счет бюджетных средств, а </w:t>
      </w:r>
      <w:r w:rsidRPr="00AC7BF1">
        <w:rPr>
          <w:rFonts w:ascii="Times New Roman" w:hAnsi="Times New Roman"/>
          <w:b/>
          <w:bCs/>
          <w:spacing w:val="-2"/>
          <w:sz w:val="28"/>
          <w:szCs w:val="28"/>
        </w:rPr>
        <w:t xml:space="preserve">граждане </w:t>
      </w:r>
      <w:r w:rsidRPr="00AC7BF1">
        <w:rPr>
          <w:rFonts w:ascii="Times New Roman" w:hAnsi="Times New Roman"/>
          <w:bCs/>
          <w:spacing w:val="-2"/>
          <w:sz w:val="28"/>
          <w:szCs w:val="28"/>
        </w:rPr>
        <w:t xml:space="preserve">(собственники) </w:t>
      </w:r>
      <w:r w:rsidRPr="00AC7BF1">
        <w:rPr>
          <w:rFonts w:ascii="Times New Roman" w:hAnsi="Times New Roman"/>
          <w:b/>
          <w:bCs/>
          <w:spacing w:val="-2"/>
          <w:sz w:val="28"/>
          <w:szCs w:val="28"/>
        </w:rPr>
        <w:t>возмещают затраты только после их реализации</w:t>
      </w:r>
      <w:r w:rsidRPr="00AC7BF1">
        <w:rPr>
          <w:rFonts w:ascii="Times New Roman" w:hAnsi="Times New Roman"/>
          <w:bCs/>
          <w:spacing w:val="-2"/>
          <w:sz w:val="28"/>
          <w:szCs w:val="28"/>
        </w:rPr>
        <w:t xml:space="preserve">. Размер возмещения определяется </w:t>
      </w:r>
      <w:r w:rsidRPr="00AC7BF1">
        <w:rPr>
          <w:rFonts w:ascii="Times New Roman" w:hAnsi="Times New Roman"/>
          <w:b/>
          <w:bCs/>
          <w:spacing w:val="-2"/>
          <w:sz w:val="28"/>
          <w:szCs w:val="28"/>
        </w:rPr>
        <w:t>пропорционально доле</w:t>
      </w:r>
      <w:r w:rsidRPr="00AC7BF1">
        <w:rPr>
          <w:rFonts w:ascii="Times New Roman" w:hAnsi="Times New Roman"/>
          <w:bCs/>
          <w:spacing w:val="-2"/>
          <w:sz w:val="28"/>
          <w:szCs w:val="28"/>
        </w:rPr>
        <w:t xml:space="preserve"> каждого </w:t>
      </w:r>
      <w:r w:rsidRPr="00AC7BF1">
        <w:rPr>
          <w:rFonts w:ascii="Times New Roman" w:hAnsi="Times New Roman"/>
          <w:b/>
          <w:bCs/>
          <w:spacing w:val="-2"/>
          <w:sz w:val="28"/>
          <w:szCs w:val="28"/>
        </w:rPr>
        <w:t>собственника</w:t>
      </w:r>
      <w:r w:rsidRPr="00AC7BF1">
        <w:rPr>
          <w:rFonts w:ascii="Times New Roman" w:hAnsi="Times New Roman"/>
          <w:bCs/>
          <w:spacing w:val="-2"/>
          <w:sz w:val="28"/>
          <w:szCs w:val="28"/>
        </w:rPr>
        <w:t xml:space="preserve"> в общей площади жилых или нежилых помещений.</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Поскольку в нашей стране поддержка семьи является национальным приоритетом,</w:t>
      </w:r>
      <w:r w:rsidRPr="00AC7BF1">
        <w:rPr>
          <w:rFonts w:ascii="Times New Roman" w:hAnsi="Times New Roman"/>
          <w:b/>
          <w:bCs/>
          <w:spacing w:val="-2"/>
          <w:sz w:val="28"/>
          <w:szCs w:val="28"/>
        </w:rPr>
        <w:t xml:space="preserve"> государство оплатит конкретной семье размер превышения</w:t>
      </w:r>
      <w:r w:rsidRPr="00AC7BF1">
        <w:rPr>
          <w:rFonts w:ascii="Times New Roman" w:hAnsi="Times New Roman"/>
          <w:bCs/>
          <w:spacing w:val="-2"/>
          <w:sz w:val="28"/>
          <w:szCs w:val="28"/>
        </w:rPr>
        <w:t xml:space="preserve"> </w:t>
      </w:r>
      <w:r w:rsidRPr="00AC7BF1">
        <w:rPr>
          <w:rFonts w:ascii="Times New Roman" w:hAnsi="Times New Roman"/>
          <w:b/>
          <w:bCs/>
          <w:spacing w:val="-2"/>
          <w:sz w:val="28"/>
          <w:szCs w:val="28"/>
        </w:rPr>
        <w:t>платы</w:t>
      </w:r>
      <w:r w:rsidRPr="00AC7BF1">
        <w:rPr>
          <w:rFonts w:ascii="Times New Roman" w:hAnsi="Times New Roman"/>
          <w:bCs/>
          <w:spacing w:val="-2"/>
          <w:sz w:val="28"/>
          <w:szCs w:val="28"/>
        </w:rPr>
        <w:t xml:space="preserve"> за потребленные жилищно-коммунальные услуги (в пределах установленных норм)</w:t>
      </w:r>
      <w:r w:rsidRPr="00AC7BF1">
        <w:rPr>
          <w:rFonts w:ascii="Times New Roman" w:hAnsi="Times New Roman"/>
          <w:b/>
          <w:bCs/>
          <w:spacing w:val="-2"/>
          <w:sz w:val="28"/>
          <w:szCs w:val="28"/>
        </w:rPr>
        <w:t xml:space="preserve"> </w:t>
      </w:r>
      <w:r w:rsidRPr="00AC7BF1">
        <w:rPr>
          <w:rFonts w:ascii="Times New Roman" w:hAnsi="Times New Roman"/>
          <w:bCs/>
          <w:spacing w:val="-2"/>
          <w:sz w:val="28"/>
          <w:szCs w:val="28"/>
        </w:rPr>
        <w:t xml:space="preserve">с учетом платы за реализацию </w:t>
      </w:r>
      <w:proofErr w:type="spellStart"/>
      <w:r w:rsidRPr="00AC7BF1">
        <w:rPr>
          <w:rFonts w:ascii="Times New Roman" w:hAnsi="Times New Roman"/>
          <w:bCs/>
          <w:spacing w:val="-2"/>
          <w:sz w:val="28"/>
          <w:szCs w:val="28"/>
        </w:rPr>
        <w:t>энергоэффективных</w:t>
      </w:r>
      <w:proofErr w:type="spellEnd"/>
      <w:r w:rsidRPr="00AC7BF1">
        <w:rPr>
          <w:rFonts w:ascii="Times New Roman" w:hAnsi="Times New Roman"/>
          <w:bCs/>
          <w:spacing w:val="-2"/>
          <w:sz w:val="28"/>
          <w:szCs w:val="28"/>
        </w:rPr>
        <w:t xml:space="preserve"> мероприятий, </w:t>
      </w:r>
      <w:r w:rsidRPr="00AC7BF1">
        <w:rPr>
          <w:rFonts w:ascii="Times New Roman" w:hAnsi="Times New Roman"/>
          <w:b/>
          <w:bCs/>
          <w:spacing w:val="-2"/>
          <w:sz w:val="28"/>
          <w:szCs w:val="28"/>
        </w:rPr>
        <w:t>если</w:t>
      </w:r>
      <w:r w:rsidRPr="00AC7BF1">
        <w:rPr>
          <w:rFonts w:ascii="Times New Roman" w:hAnsi="Times New Roman"/>
          <w:bCs/>
          <w:spacing w:val="-2"/>
          <w:sz w:val="28"/>
          <w:szCs w:val="28"/>
        </w:rPr>
        <w:t xml:space="preserve"> </w:t>
      </w:r>
      <w:r w:rsidRPr="00AC7BF1">
        <w:rPr>
          <w:rFonts w:ascii="Times New Roman" w:hAnsi="Times New Roman"/>
          <w:b/>
          <w:bCs/>
          <w:spacing w:val="-2"/>
          <w:sz w:val="28"/>
          <w:szCs w:val="28"/>
        </w:rPr>
        <w:t>плата будет превышать определенную долю в их совокупном доходе</w:t>
      </w:r>
      <w:r w:rsidRPr="00AC7BF1">
        <w:rPr>
          <w:rFonts w:ascii="Times New Roman" w:hAnsi="Times New Roman"/>
          <w:bCs/>
          <w:spacing w:val="-2"/>
          <w:sz w:val="28"/>
          <w:szCs w:val="28"/>
        </w:rPr>
        <w:t xml:space="preserve"> </w:t>
      </w:r>
      <w:r w:rsidRPr="00AC7BF1">
        <w:rPr>
          <w:rFonts w:ascii="Times New Roman" w:hAnsi="Times New Roman"/>
          <w:bCs/>
          <w:i/>
          <w:spacing w:val="-2"/>
          <w:sz w:val="28"/>
          <w:szCs w:val="28"/>
        </w:rPr>
        <w:t>(20% в городе или 15% в сельской местности)</w:t>
      </w:r>
      <w:r w:rsidRPr="00AC7BF1">
        <w:rPr>
          <w:rFonts w:ascii="Times New Roman" w:hAnsi="Times New Roman"/>
          <w:bCs/>
          <w:spacing w:val="-2"/>
          <w:sz w:val="28"/>
          <w:szCs w:val="28"/>
        </w:rPr>
        <w:t>.</w:t>
      </w:r>
    </w:p>
    <w:p w:rsidR="00AC7BF1" w:rsidRPr="00C571F4" w:rsidRDefault="00AC7BF1" w:rsidP="00AC7BF1">
      <w:pPr>
        <w:spacing w:after="0" w:line="240" w:lineRule="auto"/>
        <w:ind w:firstLine="709"/>
        <w:jc w:val="both"/>
        <w:rPr>
          <w:rFonts w:ascii="Times New Roman" w:hAnsi="Times New Roman"/>
          <w:bCs/>
          <w:i/>
          <w:spacing w:val="-2"/>
          <w:sz w:val="24"/>
          <w:szCs w:val="24"/>
        </w:rPr>
      </w:pPr>
      <w:proofErr w:type="spellStart"/>
      <w:r w:rsidRPr="00C571F4">
        <w:rPr>
          <w:rFonts w:ascii="Times New Roman" w:hAnsi="Times New Roman"/>
          <w:bCs/>
          <w:i/>
          <w:spacing w:val="-2"/>
          <w:sz w:val="24"/>
          <w:szCs w:val="24"/>
        </w:rPr>
        <w:t>Справочно</w:t>
      </w:r>
      <w:proofErr w:type="spellEnd"/>
      <w:r w:rsidRPr="00C571F4">
        <w:rPr>
          <w:rFonts w:ascii="Times New Roman" w:hAnsi="Times New Roman"/>
          <w:bCs/>
          <w:i/>
          <w:spacing w:val="-2"/>
          <w:sz w:val="24"/>
          <w:szCs w:val="24"/>
        </w:rPr>
        <w:t>: в 2023 году в рамках Указа</w:t>
      </w:r>
      <w:r w:rsidRPr="00C571F4">
        <w:rPr>
          <w:sz w:val="24"/>
          <w:szCs w:val="24"/>
        </w:rPr>
        <w:t xml:space="preserve"> </w:t>
      </w:r>
      <w:r w:rsidRPr="00C571F4">
        <w:rPr>
          <w:rFonts w:ascii="Times New Roman" w:hAnsi="Times New Roman"/>
          <w:bCs/>
          <w:i/>
          <w:spacing w:val="-2"/>
          <w:sz w:val="24"/>
          <w:szCs w:val="24"/>
        </w:rPr>
        <w:t xml:space="preserve">Президента Республики Беларусь от 4 сентября 2019 г. № 327 «О повышении </w:t>
      </w:r>
      <w:proofErr w:type="spellStart"/>
      <w:r w:rsidRPr="00C571F4">
        <w:rPr>
          <w:rFonts w:ascii="Times New Roman" w:hAnsi="Times New Roman"/>
          <w:bCs/>
          <w:i/>
          <w:spacing w:val="-2"/>
          <w:sz w:val="24"/>
          <w:szCs w:val="24"/>
        </w:rPr>
        <w:t>энергоэффективности</w:t>
      </w:r>
      <w:proofErr w:type="spellEnd"/>
      <w:r w:rsidRPr="00C571F4">
        <w:rPr>
          <w:rFonts w:ascii="Times New Roman" w:hAnsi="Times New Roman"/>
          <w:bCs/>
          <w:i/>
          <w:spacing w:val="-2"/>
          <w:sz w:val="24"/>
          <w:szCs w:val="24"/>
        </w:rPr>
        <w:t xml:space="preserve"> многоквартирных жилых домов» в реализации </w:t>
      </w:r>
      <w:proofErr w:type="spellStart"/>
      <w:r w:rsidRPr="00C571F4">
        <w:rPr>
          <w:rFonts w:ascii="Times New Roman" w:hAnsi="Times New Roman"/>
          <w:bCs/>
          <w:i/>
          <w:spacing w:val="-2"/>
          <w:sz w:val="24"/>
          <w:szCs w:val="24"/>
        </w:rPr>
        <w:t>энергоэффективных</w:t>
      </w:r>
      <w:proofErr w:type="spellEnd"/>
      <w:r w:rsidRPr="00C571F4">
        <w:rPr>
          <w:rFonts w:ascii="Times New Roman" w:hAnsi="Times New Roman"/>
          <w:bCs/>
          <w:i/>
          <w:spacing w:val="-2"/>
          <w:sz w:val="24"/>
          <w:szCs w:val="24"/>
        </w:rPr>
        <w:t xml:space="preserve"> мероприятий будут участвовать собственники квартир двух многоквартирных жилых домов </w:t>
      </w:r>
      <w:r w:rsidRPr="00C571F4">
        <w:rPr>
          <w:rFonts w:ascii="Times New Roman" w:hAnsi="Times New Roman"/>
          <w:b/>
          <w:bCs/>
          <w:i/>
          <w:spacing w:val="-2"/>
          <w:sz w:val="24"/>
          <w:szCs w:val="24"/>
        </w:rPr>
        <w:t>Горецкого района</w:t>
      </w:r>
      <w:r w:rsidRPr="00C571F4">
        <w:rPr>
          <w:rFonts w:ascii="Times New Roman" w:hAnsi="Times New Roman"/>
          <w:bCs/>
          <w:i/>
          <w:spacing w:val="-2"/>
          <w:sz w:val="24"/>
          <w:szCs w:val="24"/>
        </w:rPr>
        <w:t xml:space="preserve"> (ул. Центральная, д. 5  </w:t>
      </w:r>
      <w:proofErr w:type="gramStart"/>
      <w:r w:rsidRPr="00C571F4">
        <w:rPr>
          <w:rFonts w:ascii="Times New Roman" w:hAnsi="Times New Roman"/>
          <w:bCs/>
          <w:i/>
          <w:spacing w:val="-2"/>
          <w:sz w:val="24"/>
          <w:szCs w:val="24"/>
        </w:rPr>
        <w:t xml:space="preserve">в </w:t>
      </w:r>
      <w:proofErr w:type="spellStart"/>
      <w:r w:rsidRPr="00C571F4">
        <w:rPr>
          <w:rFonts w:ascii="Times New Roman" w:hAnsi="Times New Roman"/>
          <w:bCs/>
          <w:i/>
          <w:spacing w:val="-2"/>
          <w:sz w:val="24"/>
          <w:szCs w:val="24"/>
        </w:rPr>
        <w:t>аг</w:t>
      </w:r>
      <w:proofErr w:type="spellEnd"/>
      <w:proofErr w:type="gramEnd"/>
      <w:r w:rsidRPr="00C571F4">
        <w:rPr>
          <w:rFonts w:ascii="Times New Roman" w:hAnsi="Times New Roman"/>
          <w:bCs/>
          <w:i/>
          <w:spacing w:val="-2"/>
          <w:sz w:val="24"/>
          <w:szCs w:val="24"/>
        </w:rPr>
        <w:t xml:space="preserve">. </w:t>
      </w:r>
      <w:proofErr w:type="gramStart"/>
      <w:r w:rsidRPr="00C571F4">
        <w:rPr>
          <w:rFonts w:ascii="Times New Roman" w:hAnsi="Times New Roman"/>
          <w:bCs/>
          <w:i/>
          <w:spacing w:val="-2"/>
          <w:sz w:val="24"/>
          <w:szCs w:val="24"/>
        </w:rPr>
        <w:t>Овсянка, ул. Куйбышева, д. 3А в г. Горки).</w:t>
      </w:r>
      <w:proofErr w:type="gramEnd"/>
    </w:p>
    <w:p w:rsidR="00AC7BF1" w:rsidRPr="00AC7BF1" w:rsidRDefault="00AC7BF1" w:rsidP="00AC7BF1">
      <w:pPr>
        <w:spacing w:after="0" w:line="240" w:lineRule="auto"/>
        <w:ind w:firstLine="709"/>
        <w:jc w:val="both"/>
        <w:rPr>
          <w:rFonts w:ascii="Times New Roman" w:hAnsi="Times New Roman"/>
          <w:b/>
          <w:bCs/>
          <w:spacing w:val="-2"/>
          <w:sz w:val="28"/>
          <w:szCs w:val="28"/>
        </w:rPr>
      </w:pPr>
    </w:p>
    <w:p w:rsidR="00AC7BF1" w:rsidRPr="00AC7BF1" w:rsidRDefault="00AC7BF1" w:rsidP="00AC7BF1">
      <w:pPr>
        <w:spacing w:after="0" w:line="240" w:lineRule="auto"/>
        <w:ind w:firstLine="709"/>
        <w:jc w:val="both"/>
        <w:rPr>
          <w:rFonts w:ascii="Times New Roman" w:hAnsi="Times New Roman"/>
          <w:b/>
          <w:bCs/>
          <w:spacing w:val="-2"/>
          <w:sz w:val="28"/>
          <w:szCs w:val="28"/>
        </w:rPr>
      </w:pPr>
      <w:r w:rsidRPr="00AC7BF1">
        <w:rPr>
          <w:rFonts w:ascii="Times New Roman" w:hAnsi="Times New Roman"/>
          <w:b/>
          <w:bCs/>
          <w:spacing w:val="-2"/>
          <w:sz w:val="28"/>
          <w:szCs w:val="28"/>
        </w:rPr>
        <w:t>1.2. Развитие систем питьевого водоснабжения и водоотведения (канализации)</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Вопросы обеспечения населения качественной питьевой водой являются одной из важнейших задач белорусского государства, решение которой напрямую влияет на улучшение жизни людей.</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Ощутимый результат принесли принятые Главой государства решения по строительству сетей водоснабжения, водоотведения в существующей индивидуальной застройке.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По данным Министерства жилищно-коммунального хозяйства (далее – МЖКХ), </w:t>
      </w:r>
      <w:r w:rsidRPr="00AC7BF1">
        <w:rPr>
          <w:rFonts w:ascii="Times New Roman" w:hAnsi="Times New Roman"/>
          <w:b/>
          <w:spacing w:val="-2"/>
          <w:sz w:val="28"/>
          <w:szCs w:val="28"/>
        </w:rPr>
        <w:t>в 2020 – 2021 гг. построено</w:t>
      </w:r>
      <w:r w:rsidRPr="00AC7BF1">
        <w:rPr>
          <w:rFonts w:ascii="Times New Roman" w:hAnsi="Times New Roman"/>
          <w:spacing w:val="-2"/>
          <w:sz w:val="28"/>
          <w:szCs w:val="28"/>
        </w:rPr>
        <w:t xml:space="preserve"> </w:t>
      </w:r>
      <w:r w:rsidRPr="00AC7BF1">
        <w:rPr>
          <w:rFonts w:ascii="Times New Roman" w:hAnsi="Times New Roman"/>
          <w:b/>
          <w:spacing w:val="-2"/>
          <w:sz w:val="28"/>
          <w:szCs w:val="28"/>
        </w:rPr>
        <w:t>68,52 км сетей водоснабжения и 48,51 км сетей водоотведени</w:t>
      </w:r>
      <w:r w:rsidRPr="00AC7BF1">
        <w:rPr>
          <w:rFonts w:ascii="Times New Roman" w:hAnsi="Times New Roman"/>
          <w:spacing w:val="-2"/>
          <w:sz w:val="28"/>
          <w:szCs w:val="28"/>
        </w:rPr>
        <w:t>я (канализации), что позволило повысить комфортность проживания населения (преимущественно в сельских населенных пунктах).</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 целях создания комфортной среды проживания в Беларуси реализуется </w:t>
      </w:r>
      <w:r w:rsidRPr="00AC7BF1">
        <w:rPr>
          <w:rFonts w:ascii="Times New Roman" w:hAnsi="Times New Roman"/>
          <w:b/>
          <w:spacing w:val="-2"/>
          <w:sz w:val="28"/>
          <w:szCs w:val="28"/>
        </w:rPr>
        <w:t>подпрограмма ”Чистая вода“</w:t>
      </w:r>
      <w:r w:rsidRPr="00AC7BF1">
        <w:rPr>
          <w:rFonts w:ascii="Times New Roman" w:hAnsi="Times New Roman"/>
          <w:spacing w:val="-2"/>
          <w:sz w:val="28"/>
          <w:szCs w:val="28"/>
        </w:rPr>
        <w:t xml:space="preserve"> в рамках Государственной программы ”Комфортное жилье и благоприятная среда“ на 2021 – 2025 годы. К основным задачам подпрограммы относятся: обеспечение потребителей водоснабжением питьевого качества, обеспечение населения централизованными системами водоснабжения и водоотведения, повышение качества очистки сточных вод и надежности систем водоснабжения и водоотведения.</w:t>
      </w:r>
    </w:p>
    <w:p w:rsidR="00AC7BF1" w:rsidRPr="00C571F4" w:rsidRDefault="00AC7BF1" w:rsidP="00C571F4">
      <w:pPr>
        <w:spacing w:after="0" w:line="240" w:lineRule="exact"/>
        <w:ind w:firstLine="709"/>
        <w:jc w:val="both"/>
        <w:rPr>
          <w:rFonts w:ascii="Times New Roman" w:hAnsi="Times New Roman"/>
          <w:i/>
          <w:spacing w:val="-2"/>
          <w:sz w:val="24"/>
          <w:szCs w:val="24"/>
        </w:rPr>
      </w:pPr>
      <w:proofErr w:type="spellStart"/>
      <w:r w:rsidRPr="00C571F4">
        <w:rPr>
          <w:rFonts w:ascii="Times New Roman" w:hAnsi="Times New Roman"/>
          <w:b/>
          <w:i/>
          <w:spacing w:val="-2"/>
          <w:sz w:val="24"/>
          <w:szCs w:val="24"/>
        </w:rPr>
        <w:t>Справочно</w:t>
      </w:r>
      <w:proofErr w:type="spellEnd"/>
      <w:r w:rsidRPr="00C571F4">
        <w:rPr>
          <w:rFonts w:ascii="Times New Roman" w:hAnsi="Times New Roman"/>
          <w:b/>
          <w:i/>
          <w:spacing w:val="-2"/>
          <w:sz w:val="24"/>
          <w:szCs w:val="24"/>
        </w:rPr>
        <w:t>:</w:t>
      </w:r>
      <w:r w:rsidR="00C571F4" w:rsidRPr="00C571F4">
        <w:rPr>
          <w:rFonts w:ascii="Times New Roman" w:hAnsi="Times New Roman"/>
          <w:b/>
          <w:i/>
          <w:spacing w:val="-2"/>
          <w:sz w:val="24"/>
          <w:szCs w:val="24"/>
        </w:rPr>
        <w:t xml:space="preserve"> </w:t>
      </w:r>
      <w:r w:rsidRPr="00C571F4">
        <w:rPr>
          <w:rFonts w:ascii="Times New Roman" w:hAnsi="Times New Roman"/>
          <w:i/>
          <w:spacing w:val="-2"/>
          <w:sz w:val="24"/>
          <w:szCs w:val="24"/>
        </w:rPr>
        <w:t xml:space="preserve">В рамках подпрограммы ”Чистая вода“ за 2021 год построена 201 станция обезжелезивания воды (в планах к 2025 году – 800), </w:t>
      </w:r>
      <w:proofErr w:type="spellStart"/>
      <w:r w:rsidRPr="00C571F4">
        <w:rPr>
          <w:rFonts w:ascii="Times New Roman" w:hAnsi="Times New Roman"/>
          <w:i/>
          <w:spacing w:val="-2"/>
          <w:sz w:val="24"/>
          <w:szCs w:val="24"/>
        </w:rPr>
        <w:t>переподключено</w:t>
      </w:r>
      <w:proofErr w:type="spellEnd"/>
      <w:r w:rsidRPr="00C571F4">
        <w:rPr>
          <w:rFonts w:ascii="Times New Roman" w:hAnsi="Times New Roman"/>
          <w:i/>
          <w:spacing w:val="-2"/>
          <w:sz w:val="24"/>
          <w:szCs w:val="24"/>
        </w:rPr>
        <w:t xml:space="preserve"> 12 населенных пунктов к централизованной системе водоснабжения с водой питьевого качества (в планах к 2025 году – 100).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 целом в Республике Беларусь построена 871 станция обезжелезивания воды, 61 населенный пункт </w:t>
      </w:r>
      <w:proofErr w:type="spellStart"/>
      <w:r w:rsidRPr="00AC7BF1">
        <w:rPr>
          <w:rFonts w:ascii="Times New Roman" w:hAnsi="Times New Roman"/>
          <w:spacing w:val="-2"/>
          <w:sz w:val="28"/>
          <w:szCs w:val="28"/>
        </w:rPr>
        <w:t>переподключен</w:t>
      </w:r>
      <w:proofErr w:type="spellEnd"/>
      <w:r w:rsidRPr="00AC7BF1">
        <w:rPr>
          <w:rFonts w:ascii="Times New Roman" w:hAnsi="Times New Roman"/>
          <w:spacing w:val="-2"/>
          <w:sz w:val="28"/>
          <w:szCs w:val="28"/>
        </w:rPr>
        <w:t xml:space="preserve"> к существующей централизованной системе водоснабжения с водой питьевого качества. Ежегодно выполняется замена сетей водоснабжения и водоотведения со сверхнормативными сроками эксплуатации в объеме не менее 3% от общей протяженности со сверхнормативным сроком </w:t>
      </w:r>
      <w:r w:rsidRPr="00AC7BF1">
        <w:rPr>
          <w:rFonts w:ascii="Times New Roman" w:hAnsi="Times New Roman"/>
          <w:spacing w:val="-2"/>
          <w:sz w:val="28"/>
          <w:szCs w:val="28"/>
        </w:rPr>
        <w:lastRenderedPageBreak/>
        <w:t xml:space="preserve">эксплуатации. В результате </w:t>
      </w:r>
      <w:r w:rsidRPr="00AC7BF1">
        <w:rPr>
          <w:rFonts w:ascii="Times New Roman" w:hAnsi="Times New Roman"/>
          <w:bCs/>
          <w:spacing w:val="-2"/>
          <w:sz w:val="28"/>
          <w:szCs w:val="28"/>
        </w:rPr>
        <w:t>доступ к качественной питьевой воде получили более 500 тыс. человек,</w:t>
      </w:r>
      <w:r w:rsidRPr="00AC7BF1">
        <w:rPr>
          <w:rFonts w:ascii="Times New Roman" w:hAnsi="Times New Roman"/>
          <w:spacing w:val="-2"/>
          <w:sz w:val="28"/>
          <w:szCs w:val="28"/>
        </w:rPr>
        <w:t xml:space="preserve"> проживающих преимущественно в сельской местности.</w:t>
      </w:r>
    </w:p>
    <w:p w:rsidR="00AC7BF1" w:rsidRPr="00C571F4" w:rsidRDefault="00AC7BF1" w:rsidP="00C571F4">
      <w:pPr>
        <w:spacing w:after="0" w:line="240" w:lineRule="exact"/>
        <w:ind w:firstLine="709"/>
        <w:jc w:val="both"/>
        <w:rPr>
          <w:rFonts w:ascii="Times New Roman" w:hAnsi="Times New Roman"/>
          <w:i/>
          <w:spacing w:val="-2"/>
          <w:sz w:val="24"/>
          <w:szCs w:val="24"/>
        </w:rPr>
      </w:pPr>
      <w:proofErr w:type="spellStart"/>
      <w:r w:rsidRPr="00C571F4">
        <w:rPr>
          <w:rFonts w:ascii="Times New Roman" w:hAnsi="Times New Roman"/>
          <w:i/>
          <w:spacing w:val="-2"/>
          <w:sz w:val="24"/>
          <w:szCs w:val="24"/>
        </w:rPr>
        <w:t>Справочно</w:t>
      </w:r>
      <w:proofErr w:type="spellEnd"/>
      <w:r w:rsidRPr="00C571F4">
        <w:rPr>
          <w:rFonts w:ascii="Times New Roman" w:hAnsi="Times New Roman"/>
          <w:i/>
          <w:spacing w:val="-2"/>
          <w:sz w:val="24"/>
          <w:szCs w:val="24"/>
        </w:rPr>
        <w:t xml:space="preserve">: В </w:t>
      </w:r>
      <w:r w:rsidRPr="00C571F4">
        <w:rPr>
          <w:rFonts w:ascii="Times New Roman" w:hAnsi="Times New Roman"/>
          <w:b/>
          <w:i/>
          <w:spacing w:val="-2"/>
          <w:sz w:val="24"/>
          <w:szCs w:val="24"/>
        </w:rPr>
        <w:t>Горецком районе</w:t>
      </w:r>
      <w:r w:rsidRPr="00C571F4">
        <w:rPr>
          <w:rFonts w:ascii="Times New Roman" w:hAnsi="Times New Roman"/>
          <w:i/>
          <w:spacing w:val="-2"/>
          <w:sz w:val="24"/>
          <w:szCs w:val="24"/>
        </w:rPr>
        <w:t xml:space="preserve"> разработан Региональный комплекс мероприятий по обеспечению населения качественной питьевой водой до 2025 года, согласно которому в 2021 году введено в эксплуатацию </w:t>
      </w:r>
      <w:r w:rsidR="00C7135D">
        <w:rPr>
          <w:rFonts w:ascii="Times New Roman" w:hAnsi="Times New Roman"/>
          <w:i/>
          <w:spacing w:val="-2"/>
          <w:sz w:val="24"/>
          <w:szCs w:val="24"/>
        </w:rPr>
        <w:t>две</w:t>
      </w:r>
      <w:r w:rsidRPr="00C571F4">
        <w:rPr>
          <w:rFonts w:ascii="Times New Roman" w:hAnsi="Times New Roman"/>
          <w:i/>
          <w:spacing w:val="-2"/>
          <w:sz w:val="24"/>
          <w:szCs w:val="24"/>
        </w:rPr>
        <w:t xml:space="preserve"> станции обезжелезивания в деревнях </w:t>
      </w:r>
      <w:proofErr w:type="spellStart"/>
      <w:r w:rsidRPr="00C571F4">
        <w:rPr>
          <w:rFonts w:ascii="Times New Roman" w:hAnsi="Times New Roman"/>
          <w:i/>
          <w:spacing w:val="-2"/>
          <w:sz w:val="24"/>
          <w:szCs w:val="24"/>
        </w:rPr>
        <w:t>Староселье</w:t>
      </w:r>
      <w:proofErr w:type="spellEnd"/>
      <w:r w:rsidRPr="00C571F4">
        <w:rPr>
          <w:rFonts w:ascii="Times New Roman" w:hAnsi="Times New Roman"/>
          <w:i/>
          <w:spacing w:val="-2"/>
          <w:sz w:val="24"/>
          <w:szCs w:val="24"/>
        </w:rPr>
        <w:t xml:space="preserve"> и Комаровичи. Также в 2021 году УПКП ВКХ «</w:t>
      </w:r>
      <w:proofErr w:type="spellStart"/>
      <w:r w:rsidRPr="00C571F4">
        <w:rPr>
          <w:rFonts w:ascii="Times New Roman" w:hAnsi="Times New Roman"/>
          <w:i/>
          <w:spacing w:val="-2"/>
          <w:sz w:val="24"/>
          <w:szCs w:val="24"/>
        </w:rPr>
        <w:t>Могилевоблводоканал</w:t>
      </w:r>
      <w:proofErr w:type="spellEnd"/>
      <w:r w:rsidRPr="00C571F4">
        <w:rPr>
          <w:rFonts w:ascii="Times New Roman" w:hAnsi="Times New Roman"/>
          <w:i/>
          <w:spacing w:val="-2"/>
          <w:sz w:val="24"/>
          <w:szCs w:val="24"/>
        </w:rPr>
        <w:t xml:space="preserve">» завершена прокладка водопровода в д. </w:t>
      </w:r>
      <w:proofErr w:type="spellStart"/>
      <w:r w:rsidRPr="00C571F4">
        <w:rPr>
          <w:rFonts w:ascii="Times New Roman" w:hAnsi="Times New Roman"/>
          <w:i/>
          <w:spacing w:val="-2"/>
          <w:sz w:val="24"/>
          <w:szCs w:val="24"/>
        </w:rPr>
        <w:t>Матюты</w:t>
      </w:r>
      <w:proofErr w:type="spellEnd"/>
      <w:r w:rsidRPr="00C571F4">
        <w:rPr>
          <w:rFonts w:ascii="Times New Roman" w:hAnsi="Times New Roman"/>
          <w:i/>
          <w:spacing w:val="-2"/>
          <w:sz w:val="24"/>
          <w:szCs w:val="24"/>
        </w:rPr>
        <w:t xml:space="preserve">. В 2022 году в рамках реализации регионального комплекса мероприятий </w:t>
      </w:r>
      <w:proofErr w:type="gramStart"/>
      <w:r w:rsidRPr="00C571F4">
        <w:rPr>
          <w:rFonts w:ascii="Times New Roman" w:hAnsi="Times New Roman"/>
          <w:i/>
          <w:spacing w:val="-2"/>
          <w:sz w:val="24"/>
          <w:szCs w:val="24"/>
        </w:rPr>
        <w:t>введена</w:t>
      </w:r>
      <w:proofErr w:type="gramEnd"/>
      <w:r w:rsidRPr="00C571F4">
        <w:rPr>
          <w:rFonts w:ascii="Times New Roman" w:hAnsi="Times New Roman"/>
          <w:i/>
          <w:spacing w:val="-2"/>
          <w:sz w:val="24"/>
          <w:szCs w:val="24"/>
        </w:rPr>
        <w:t xml:space="preserve"> в эксплуатацию станция в деревне Буды.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За текущую пятилетку планируется также повысить качество очистки сточных вод путем строительства и модернизации более 70 объектов очистных сооружений сточных вод; строительство около 300 водозаборных скважин; перевод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инска на водоснабжение из подземных источников и иные мероприятия, направленные на обеспечение потребителей водой питьевого качества.</w:t>
      </w:r>
    </w:p>
    <w:p w:rsidR="00AC7BF1" w:rsidRPr="00AC7BF1" w:rsidRDefault="00AC7BF1" w:rsidP="00AC7BF1">
      <w:pPr>
        <w:spacing w:after="0" w:line="240" w:lineRule="auto"/>
        <w:ind w:firstLine="709"/>
        <w:jc w:val="both"/>
        <w:rPr>
          <w:rFonts w:ascii="Times New Roman" w:hAnsi="Times New Roman"/>
          <w:b/>
          <w:spacing w:val="-2"/>
          <w:sz w:val="28"/>
          <w:szCs w:val="28"/>
        </w:rPr>
      </w:pPr>
    </w:p>
    <w:p w:rsidR="00AC7BF1" w:rsidRPr="00AC7BF1" w:rsidRDefault="00AC7BF1" w:rsidP="00AC7BF1">
      <w:pPr>
        <w:spacing w:after="0" w:line="240" w:lineRule="auto"/>
        <w:ind w:firstLine="709"/>
        <w:jc w:val="both"/>
        <w:rPr>
          <w:rFonts w:ascii="Times New Roman" w:hAnsi="Times New Roman"/>
          <w:b/>
          <w:bCs/>
          <w:spacing w:val="-2"/>
          <w:sz w:val="28"/>
          <w:szCs w:val="28"/>
        </w:rPr>
      </w:pPr>
      <w:r w:rsidRPr="00AC7BF1">
        <w:rPr>
          <w:rFonts w:ascii="Times New Roman" w:hAnsi="Times New Roman"/>
          <w:b/>
          <w:bCs/>
          <w:spacing w:val="-2"/>
          <w:sz w:val="28"/>
          <w:szCs w:val="28"/>
        </w:rPr>
        <w:t>1.3. Повышение надежности, технологической и экономической эффективности теплоснабжения</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w:t>
      </w:r>
      <w:r w:rsidRPr="00AC7BF1">
        <w:rPr>
          <w:rFonts w:ascii="Times New Roman" w:hAnsi="Times New Roman"/>
          <w:b/>
          <w:i/>
          <w:spacing w:val="-2"/>
          <w:sz w:val="28"/>
          <w:szCs w:val="28"/>
        </w:rPr>
        <w:t>Теплоснабжение – это не только одна из наиболее важных жилищно-коммунальных услуг, но и самая дорогая“</w:t>
      </w:r>
      <w:r w:rsidRPr="00AC7BF1">
        <w:rPr>
          <w:rFonts w:ascii="Times New Roman" w:hAnsi="Times New Roman"/>
          <w:spacing w:val="-2"/>
          <w:sz w:val="28"/>
          <w:szCs w:val="28"/>
        </w:rPr>
        <w:t xml:space="preserve"> – отметил Президент </w:t>
      </w:r>
      <w:r w:rsidRPr="00AC7BF1">
        <w:rPr>
          <w:rFonts w:ascii="Times New Roman" w:hAnsi="Times New Roman"/>
          <w:b/>
          <w:spacing w:val="-2"/>
          <w:sz w:val="28"/>
          <w:szCs w:val="28"/>
        </w:rPr>
        <w:t>А.Г.Лукашенко</w:t>
      </w:r>
      <w:r w:rsidRPr="00AC7BF1">
        <w:rPr>
          <w:rFonts w:ascii="Times New Roman" w:hAnsi="Times New Roman"/>
          <w:spacing w:val="-2"/>
          <w:sz w:val="28"/>
          <w:szCs w:val="28"/>
        </w:rPr>
        <w:t xml:space="preserve"> 20 октября 2017 г. на республиканском семинаре ”О совершенствовании и развитии жилищно-коммунального хозяйства страны“. Вместе с тем, </w:t>
      </w:r>
      <w:r w:rsidRPr="00AC7BF1">
        <w:rPr>
          <w:rFonts w:ascii="Times New Roman" w:hAnsi="Times New Roman"/>
          <w:b/>
          <w:spacing w:val="-2"/>
          <w:sz w:val="28"/>
          <w:szCs w:val="28"/>
        </w:rPr>
        <w:t>население Беларуси не ощущает существенной экономической нагрузки</w:t>
      </w:r>
      <w:r w:rsidRPr="00AC7BF1">
        <w:rPr>
          <w:rFonts w:ascii="Times New Roman" w:hAnsi="Times New Roman"/>
          <w:spacing w:val="-2"/>
          <w:sz w:val="28"/>
          <w:szCs w:val="28"/>
        </w:rPr>
        <w:t>, поскольку государство оказывает серьезную государственную поддержку.</w:t>
      </w:r>
    </w:p>
    <w:p w:rsidR="00AC7BF1" w:rsidRPr="00C571F4" w:rsidRDefault="00AC7BF1" w:rsidP="00C571F4">
      <w:pPr>
        <w:spacing w:after="0" w:line="240" w:lineRule="exact"/>
        <w:ind w:firstLine="709"/>
        <w:jc w:val="both"/>
        <w:rPr>
          <w:rFonts w:ascii="Times New Roman" w:hAnsi="Times New Roman"/>
          <w:i/>
          <w:spacing w:val="-2"/>
          <w:sz w:val="24"/>
          <w:szCs w:val="24"/>
        </w:rPr>
      </w:pPr>
      <w:proofErr w:type="spellStart"/>
      <w:r w:rsidRPr="00C571F4">
        <w:rPr>
          <w:rFonts w:ascii="Times New Roman" w:hAnsi="Times New Roman"/>
          <w:b/>
          <w:i/>
          <w:spacing w:val="-2"/>
          <w:sz w:val="24"/>
          <w:szCs w:val="24"/>
        </w:rPr>
        <w:t>Справочно</w:t>
      </w:r>
      <w:proofErr w:type="spellEnd"/>
      <w:r w:rsidRPr="00C571F4">
        <w:rPr>
          <w:rFonts w:ascii="Times New Roman" w:hAnsi="Times New Roman"/>
          <w:b/>
          <w:i/>
          <w:spacing w:val="-2"/>
          <w:sz w:val="24"/>
          <w:szCs w:val="24"/>
        </w:rPr>
        <w:t>:</w:t>
      </w:r>
      <w:r w:rsidR="00C571F4" w:rsidRPr="00C571F4">
        <w:rPr>
          <w:rFonts w:ascii="Times New Roman" w:hAnsi="Times New Roman"/>
          <w:b/>
          <w:i/>
          <w:spacing w:val="-2"/>
          <w:sz w:val="24"/>
          <w:szCs w:val="24"/>
        </w:rPr>
        <w:t xml:space="preserve"> </w:t>
      </w:r>
      <w:r w:rsidRPr="00C571F4">
        <w:rPr>
          <w:rFonts w:ascii="Times New Roman" w:hAnsi="Times New Roman"/>
          <w:b/>
          <w:i/>
          <w:spacing w:val="-2"/>
          <w:sz w:val="24"/>
          <w:szCs w:val="24"/>
        </w:rPr>
        <w:t>Граждане возмещают лишь около 20% затрат</w:t>
      </w:r>
      <w:r w:rsidRPr="00C571F4">
        <w:rPr>
          <w:rFonts w:ascii="Times New Roman" w:hAnsi="Times New Roman"/>
          <w:i/>
          <w:spacing w:val="-2"/>
          <w:sz w:val="24"/>
          <w:szCs w:val="24"/>
        </w:rPr>
        <w:t xml:space="preserve"> на потребляемую тепловую энергию, </w:t>
      </w:r>
      <w:r w:rsidRPr="00C571F4">
        <w:rPr>
          <w:rFonts w:ascii="Times New Roman" w:hAnsi="Times New Roman"/>
          <w:b/>
          <w:i/>
          <w:spacing w:val="-2"/>
          <w:sz w:val="24"/>
          <w:szCs w:val="24"/>
        </w:rPr>
        <w:t>остальные 80% покрываются бюджетом</w:t>
      </w:r>
      <w:r w:rsidRPr="00C571F4">
        <w:rPr>
          <w:rFonts w:ascii="Times New Roman" w:hAnsi="Times New Roman"/>
          <w:i/>
          <w:spacing w:val="-2"/>
          <w:sz w:val="24"/>
          <w:szCs w:val="24"/>
        </w:rPr>
        <w:t>. Так, за 1 Гкал население платит по тарифу 21,75 рубля (общий тариф на сегодняшний день), в то время как себестоимость 1 Гкал составляет 118,95 рубля. Остальное доплачивает государство.</w:t>
      </w:r>
    </w:p>
    <w:p w:rsidR="00AC7BF1" w:rsidRPr="00D11889"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Примечательно, </w:t>
      </w:r>
      <w:r w:rsidRPr="00D11889">
        <w:rPr>
          <w:rFonts w:ascii="Times New Roman" w:hAnsi="Times New Roman"/>
          <w:spacing w:val="-2"/>
          <w:sz w:val="28"/>
          <w:szCs w:val="28"/>
        </w:rPr>
        <w:t>что в Беларуси курс на энергосбережение осуществляется не за счет запретов и уменьшения подачи тепла (как сейчас происходит в Европе), а при помощи гораздо более разумных и эффективных мер.</w:t>
      </w:r>
    </w:p>
    <w:p w:rsidR="00AC7BF1" w:rsidRPr="00C571F4" w:rsidRDefault="00AC7BF1" w:rsidP="00C571F4">
      <w:pPr>
        <w:spacing w:after="0" w:line="240" w:lineRule="exact"/>
        <w:ind w:firstLine="709"/>
        <w:jc w:val="both"/>
        <w:rPr>
          <w:rFonts w:ascii="Times New Roman" w:hAnsi="Times New Roman"/>
          <w:bCs/>
          <w:i/>
          <w:iCs/>
          <w:spacing w:val="-2"/>
          <w:sz w:val="24"/>
          <w:szCs w:val="24"/>
        </w:rPr>
      </w:pPr>
      <w:proofErr w:type="spellStart"/>
      <w:r w:rsidRPr="00C571F4">
        <w:rPr>
          <w:rFonts w:ascii="Times New Roman" w:hAnsi="Times New Roman"/>
          <w:b/>
          <w:i/>
          <w:spacing w:val="-2"/>
          <w:sz w:val="24"/>
          <w:szCs w:val="24"/>
        </w:rPr>
        <w:t>Справочно</w:t>
      </w:r>
      <w:proofErr w:type="spellEnd"/>
      <w:r w:rsidRPr="00C571F4">
        <w:rPr>
          <w:rFonts w:ascii="Times New Roman" w:hAnsi="Times New Roman"/>
          <w:b/>
          <w:i/>
          <w:spacing w:val="-2"/>
          <w:sz w:val="24"/>
          <w:szCs w:val="24"/>
        </w:rPr>
        <w:t>:</w:t>
      </w:r>
      <w:r w:rsidR="00C571F4" w:rsidRPr="00C571F4">
        <w:rPr>
          <w:rFonts w:ascii="Times New Roman" w:hAnsi="Times New Roman"/>
          <w:b/>
          <w:i/>
          <w:spacing w:val="-2"/>
          <w:sz w:val="24"/>
          <w:szCs w:val="24"/>
        </w:rPr>
        <w:t xml:space="preserve"> </w:t>
      </w:r>
      <w:r w:rsidRPr="00C571F4">
        <w:rPr>
          <w:rFonts w:ascii="Times New Roman" w:hAnsi="Times New Roman"/>
          <w:i/>
          <w:spacing w:val="-2"/>
          <w:sz w:val="24"/>
          <w:szCs w:val="24"/>
        </w:rPr>
        <w:t xml:space="preserve">Например, в настоящее время к неординарным мерам прибегают в </w:t>
      </w:r>
      <w:r w:rsidRPr="00C571F4">
        <w:rPr>
          <w:rFonts w:ascii="Times New Roman" w:hAnsi="Times New Roman"/>
          <w:b/>
          <w:i/>
          <w:spacing w:val="-2"/>
          <w:sz w:val="24"/>
          <w:szCs w:val="24"/>
        </w:rPr>
        <w:t>ФРГ</w:t>
      </w:r>
      <w:r w:rsidRPr="00C571F4">
        <w:rPr>
          <w:rFonts w:ascii="Times New Roman" w:hAnsi="Times New Roman"/>
          <w:i/>
          <w:spacing w:val="-2"/>
          <w:sz w:val="24"/>
          <w:szCs w:val="24"/>
        </w:rPr>
        <w:t>: в спортзалах г</w:t>
      </w:r>
      <w:proofErr w:type="gramStart"/>
      <w:r w:rsidRPr="00C571F4">
        <w:rPr>
          <w:rFonts w:ascii="Times New Roman" w:hAnsi="Times New Roman"/>
          <w:i/>
          <w:spacing w:val="-2"/>
          <w:sz w:val="24"/>
          <w:szCs w:val="24"/>
        </w:rPr>
        <w:t>.Г</w:t>
      </w:r>
      <w:proofErr w:type="gramEnd"/>
      <w:r w:rsidRPr="00C571F4">
        <w:rPr>
          <w:rFonts w:ascii="Times New Roman" w:hAnsi="Times New Roman"/>
          <w:i/>
          <w:spacing w:val="-2"/>
          <w:sz w:val="24"/>
          <w:szCs w:val="24"/>
        </w:rPr>
        <w:t xml:space="preserve">анновера планируется поддерживать температуру не выше 15 градусов; в г.Мюнхене отключили горячую воду в офисах; власти земли </w:t>
      </w:r>
      <w:proofErr w:type="spellStart"/>
      <w:r w:rsidRPr="00C571F4">
        <w:rPr>
          <w:rFonts w:ascii="Times New Roman" w:hAnsi="Times New Roman"/>
          <w:i/>
          <w:spacing w:val="-2"/>
          <w:sz w:val="24"/>
          <w:szCs w:val="24"/>
        </w:rPr>
        <w:t>Баден-Вюртемберга</w:t>
      </w:r>
      <w:proofErr w:type="spellEnd"/>
      <w:r w:rsidRPr="00C571F4">
        <w:rPr>
          <w:rFonts w:ascii="Times New Roman" w:hAnsi="Times New Roman"/>
          <w:i/>
          <w:spacing w:val="-2"/>
          <w:sz w:val="24"/>
          <w:szCs w:val="24"/>
        </w:rPr>
        <w:t xml:space="preserve"> предложили населению отапливать в квартирах лишь одну комнату и вместо душа ”обтираться влажной тряпкой“. </w:t>
      </w:r>
      <w:r w:rsidRPr="00C571F4">
        <w:rPr>
          <w:rFonts w:ascii="Times New Roman" w:hAnsi="Times New Roman"/>
          <w:bCs/>
          <w:i/>
          <w:iCs/>
          <w:spacing w:val="-2"/>
          <w:sz w:val="24"/>
          <w:szCs w:val="24"/>
        </w:rPr>
        <w:t xml:space="preserve">Цены производителей в Германии в сентябре выросли на 45,8% по сравнению с тем же месяцем прошлого года. Тарифы на газ для бытовых потребителей выросли на 29%, а на электричество – на 12%. </w:t>
      </w:r>
    </w:p>
    <w:p w:rsidR="00AC7BF1" w:rsidRPr="00C571F4" w:rsidRDefault="00AC7BF1" w:rsidP="00C571F4">
      <w:pPr>
        <w:spacing w:after="0" w:line="240" w:lineRule="exact"/>
        <w:ind w:firstLine="709"/>
        <w:jc w:val="both"/>
        <w:rPr>
          <w:rFonts w:ascii="Times New Roman" w:hAnsi="Times New Roman"/>
          <w:bCs/>
          <w:i/>
          <w:iCs/>
          <w:spacing w:val="-2"/>
          <w:sz w:val="24"/>
          <w:szCs w:val="24"/>
        </w:rPr>
      </w:pPr>
      <w:r w:rsidRPr="00C571F4">
        <w:rPr>
          <w:rFonts w:ascii="Times New Roman" w:hAnsi="Times New Roman"/>
          <w:bCs/>
          <w:i/>
          <w:iCs/>
          <w:spacing w:val="-2"/>
          <w:sz w:val="24"/>
          <w:szCs w:val="24"/>
        </w:rPr>
        <w:t xml:space="preserve">В </w:t>
      </w:r>
      <w:r w:rsidRPr="00C571F4">
        <w:rPr>
          <w:rFonts w:ascii="Times New Roman" w:hAnsi="Times New Roman"/>
          <w:b/>
          <w:bCs/>
          <w:i/>
          <w:iCs/>
          <w:spacing w:val="-2"/>
          <w:sz w:val="24"/>
          <w:szCs w:val="24"/>
        </w:rPr>
        <w:t>Великобритании</w:t>
      </w:r>
      <w:r w:rsidRPr="00C571F4">
        <w:rPr>
          <w:rFonts w:ascii="Times New Roman" w:hAnsi="Times New Roman"/>
          <w:bCs/>
          <w:i/>
          <w:iCs/>
          <w:spacing w:val="-2"/>
          <w:sz w:val="24"/>
          <w:szCs w:val="24"/>
        </w:rPr>
        <w:t xml:space="preserve"> дома могут столкнуться с серией трехчасовых отключений электроэнергии, если подача газа из России прекратится. Почти 8 млн. британцев имеют проблемы с оплатой счетов.</w:t>
      </w:r>
    </w:p>
    <w:p w:rsidR="00AC7BF1" w:rsidRPr="00C571F4" w:rsidRDefault="00AC7BF1" w:rsidP="00C571F4">
      <w:pPr>
        <w:spacing w:after="0" w:line="240" w:lineRule="exact"/>
        <w:ind w:firstLine="709"/>
        <w:jc w:val="both"/>
        <w:rPr>
          <w:rFonts w:ascii="Times New Roman" w:hAnsi="Times New Roman"/>
          <w:i/>
          <w:spacing w:val="-2"/>
          <w:sz w:val="24"/>
          <w:szCs w:val="24"/>
        </w:rPr>
      </w:pPr>
      <w:r w:rsidRPr="00C571F4">
        <w:rPr>
          <w:rFonts w:ascii="Times New Roman" w:hAnsi="Times New Roman"/>
          <w:bCs/>
          <w:i/>
          <w:iCs/>
          <w:spacing w:val="-2"/>
          <w:sz w:val="24"/>
          <w:szCs w:val="24"/>
        </w:rPr>
        <w:t xml:space="preserve">Во </w:t>
      </w:r>
      <w:r w:rsidRPr="00C571F4">
        <w:rPr>
          <w:rFonts w:ascii="Times New Roman" w:hAnsi="Times New Roman"/>
          <w:b/>
          <w:bCs/>
          <w:i/>
          <w:iCs/>
          <w:spacing w:val="-2"/>
          <w:sz w:val="24"/>
          <w:szCs w:val="24"/>
        </w:rPr>
        <w:t>Франции</w:t>
      </w:r>
      <w:r w:rsidRPr="00C571F4">
        <w:rPr>
          <w:rFonts w:ascii="Times New Roman" w:hAnsi="Times New Roman"/>
          <w:bCs/>
          <w:i/>
          <w:iCs/>
          <w:spacing w:val="-2"/>
          <w:sz w:val="24"/>
          <w:szCs w:val="24"/>
        </w:rPr>
        <w:t xml:space="preserve"> главным товаром в преддверии зимы стали грелки, спрос на которые вырос в среднем на 30%. Власти региона Гранд-Эст предупредили о возможной приостановке работы железнодорожного транспорта, если рост тарифов продолжится. Плата за проезд, по сравнению с прошлым годом, возросла почти на 10%.</w:t>
      </w:r>
    </w:p>
    <w:p w:rsidR="00AC7BF1" w:rsidRPr="00C571F4" w:rsidRDefault="00AC7BF1" w:rsidP="00C571F4">
      <w:pPr>
        <w:spacing w:after="0" w:line="240" w:lineRule="exact"/>
        <w:ind w:firstLine="709"/>
        <w:jc w:val="both"/>
        <w:rPr>
          <w:rFonts w:ascii="Times New Roman" w:hAnsi="Times New Roman"/>
          <w:i/>
          <w:spacing w:val="-2"/>
          <w:sz w:val="24"/>
          <w:szCs w:val="24"/>
        </w:rPr>
      </w:pPr>
      <w:r w:rsidRPr="00C571F4">
        <w:rPr>
          <w:rFonts w:ascii="Times New Roman" w:hAnsi="Times New Roman"/>
          <w:i/>
          <w:spacing w:val="-2"/>
          <w:sz w:val="24"/>
          <w:szCs w:val="24"/>
        </w:rPr>
        <w:t xml:space="preserve">В </w:t>
      </w:r>
      <w:r w:rsidRPr="00C571F4">
        <w:rPr>
          <w:rFonts w:ascii="Times New Roman" w:hAnsi="Times New Roman"/>
          <w:b/>
          <w:i/>
          <w:spacing w:val="-2"/>
          <w:sz w:val="24"/>
          <w:szCs w:val="24"/>
        </w:rPr>
        <w:t>Чехии</w:t>
      </w:r>
      <w:r w:rsidRPr="00C571F4">
        <w:rPr>
          <w:rFonts w:ascii="Times New Roman" w:hAnsi="Times New Roman"/>
          <w:i/>
          <w:spacing w:val="-2"/>
          <w:sz w:val="24"/>
          <w:szCs w:val="24"/>
        </w:rPr>
        <w:t xml:space="preserve"> своя ”экономия“: не включают отопление в школах, детям на уроках раздают пледы; студентов предлагают перевести на дистанционное обучение.</w:t>
      </w:r>
    </w:p>
    <w:p w:rsidR="00AC7BF1" w:rsidRPr="00C571F4" w:rsidRDefault="00AC7BF1" w:rsidP="00C571F4">
      <w:pPr>
        <w:spacing w:after="0" w:line="240" w:lineRule="exact"/>
        <w:ind w:firstLine="709"/>
        <w:jc w:val="both"/>
        <w:rPr>
          <w:rFonts w:ascii="Times New Roman" w:hAnsi="Times New Roman"/>
          <w:i/>
          <w:spacing w:val="-2"/>
          <w:sz w:val="24"/>
          <w:szCs w:val="24"/>
        </w:rPr>
      </w:pPr>
      <w:r w:rsidRPr="00C571F4">
        <w:rPr>
          <w:rFonts w:ascii="Times New Roman" w:hAnsi="Times New Roman"/>
          <w:i/>
          <w:spacing w:val="-2"/>
          <w:sz w:val="24"/>
          <w:szCs w:val="24"/>
        </w:rPr>
        <w:t xml:space="preserve">В </w:t>
      </w:r>
      <w:r w:rsidRPr="00C571F4">
        <w:rPr>
          <w:rFonts w:ascii="Times New Roman" w:hAnsi="Times New Roman"/>
          <w:b/>
          <w:i/>
          <w:spacing w:val="-2"/>
          <w:sz w:val="24"/>
          <w:szCs w:val="24"/>
        </w:rPr>
        <w:t>Нидерландах</w:t>
      </w:r>
      <w:r w:rsidRPr="00C571F4">
        <w:rPr>
          <w:rFonts w:ascii="Times New Roman" w:hAnsi="Times New Roman"/>
          <w:i/>
          <w:spacing w:val="-2"/>
          <w:sz w:val="24"/>
          <w:szCs w:val="24"/>
        </w:rPr>
        <w:t xml:space="preserve"> постепенно прекращают работу теплицы, несмотря на то, что именно на них приходится почти 40% объема выращенных в Европе овощей. Соответственно, сокращаются рабочие места.</w:t>
      </w:r>
    </w:p>
    <w:p w:rsidR="00AC7BF1" w:rsidRPr="00C571F4" w:rsidRDefault="00AC7BF1" w:rsidP="00C571F4">
      <w:pPr>
        <w:spacing w:after="0" w:line="240" w:lineRule="exact"/>
        <w:ind w:firstLine="709"/>
        <w:jc w:val="both"/>
        <w:rPr>
          <w:rFonts w:ascii="Times New Roman" w:hAnsi="Times New Roman"/>
          <w:i/>
          <w:spacing w:val="-2"/>
          <w:sz w:val="24"/>
          <w:szCs w:val="24"/>
        </w:rPr>
      </w:pPr>
      <w:r w:rsidRPr="00C571F4">
        <w:rPr>
          <w:rFonts w:ascii="Times New Roman" w:hAnsi="Times New Roman"/>
          <w:i/>
          <w:spacing w:val="-2"/>
          <w:sz w:val="24"/>
          <w:szCs w:val="24"/>
        </w:rPr>
        <w:t xml:space="preserve">В </w:t>
      </w:r>
      <w:r w:rsidRPr="00C571F4">
        <w:rPr>
          <w:rFonts w:ascii="Times New Roman" w:hAnsi="Times New Roman"/>
          <w:b/>
          <w:i/>
          <w:spacing w:val="-2"/>
          <w:sz w:val="24"/>
          <w:szCs w:val="24"/>
        </w:rPr>
        <w:t>Венгрии</w:t>
      </w:r>
      <w:r w:rsidRPr="00C571F4">
        <w:rPr>
          <w:rFonts w:ascii="Times New Roman" w:hAnsi="Times New Roman"/>
          <w:i/>
          <w:spacing w:val="-2"/>
          <w:sz w:val="24"/>
          <w:szCs w:val="24"/>
        </w:rPr>
        <w:t xml:space="preserve"> планируется сэкономить на культуре: закрыть на зимний период старейшие театры, так как отсутствует возможность оплачивать выросшие в 8–10 раз счета за отопление.</w:t>
      </w:r>
    </w:p>
    <w:p w:rsidR="00AC7BF1" w:rsidRPr="00C571F4" w:rsidRDefault="00AC7BF1" w:rsidP="00C571F4">
      <w:pPr>
        <w:spacing w:after="0" w:line="240" w:lineRule="exact"/>
        <w:ind w:firstLine="709"/>
        <w:jc w:val="both"/>
        <w:rPr>
          <w:rFonts w:ascii="Times New Roman" w:hAnsi="Times New Roman"/>
          <w:i/>
          <w:spacing w:val="-2"/>
          <w:sz w:val="24"/>
          <w:szCs w:val="24"/>
        </w:rPr>
      </w:pPr>
      <w:r w:rsidRPr="00C571F4">
        <w:rPr>
          <w:rFonts w:ascii="Times New Roman" w:hAnsi="Times New Roman"/>
          <w:bCs/>
          <w:i/>
          <w:iCs/>
          <w:spacing w:val="-2"/>
          <w:sz w:val="24"/>
          <w:szCs w:val="24"/>
        </w:rPr>
        <w:t>В </w:t>
      </w:r>
      <w:r w:rsidRPr="00C571F4">
        <w:rPr>
          <w:rFonts w:ascii="Times New Roman" w:hAnsi="Times New Roman"/>
          <w:b/>
          <w:bCs/>
          <w:i/>
          <w:iCs/>
          <w:spacing w:val="-2"/>
          <w:sz w:val="24"/>
          <w:szCs w:val="24"/>
        </w:rPr>
        <w:t>Румынии</w:t>
      </w:r>
      <w:r w:rsidRPr="00C571F4">
        <w:rPr>
          <w:rFonts w:ascii="Times New Roman" w:hAnsi="Times New Roman"/>
          <w:bCs/>
          <w:i/>
          <w:iCs/>
          <w:spacing w:val="-2"/>
          <w:sz w:val="24"/>
          <w:szCs w:val="24"/>
        </w:rPr>
        <w:t>, где свыше половины населения уже отапливает дома дровами, Правительство ввело потолок цен на дрова.</w:t>
      </w:r>
    </w:p>
    <w:p w:rsidR="00AC7BF1" w:rsidRPr="00C571F4" w:rsidRDefault="00AC7BF1" w:rsidP="00C571F4">
      <w:pPr>
        <w:spacing w:after="0" w:line="240" w:lineRule="exact"/>
        <w:ind w:firstLine="709"/>
        <w:jc w:val="both"/>
        <w:rPr>
          <w:rFonts w:ascii="Times New Roman" w:hAnsi="Times New Roman"/>
          <w:bCs/>
          <w:i/>
          <w:iCs/>
          <w:spacing w:val="-2"/>
          <w:sz w:val="24"/>
          <w:szCs w:val="24"/>
        </w:rPr>
      </w:pPr>
      <w:r w:rsidRPr="00C571F4">
        <w:rPr>
          <w:rFonts w:ascii="Times New Roman" w:hAnsi="Times New Roman"/>
          <w:bCs/>
          <w:i/>
          <w:iCs/>
          <w:spacing w:val="-2"/>
          <w:sz w:val="24"/>
          <w:szCs w:val="24"/>
        </w:rPr>
        <w:t xml:space="preserve">В </w:t>
      </w:r>
      <w:r w:rsidRPr="00C571F4">
        <w:rPr>
          <w:rFonts w:ascii="Times New Roman" w:hAnsi="Times New Roman"/>
          <w:b/>
          <w:bCs/>
          <w:i/>
          <w:iCs/>
          <w:spacing w:val="-2"/>
          <w:sz w:val="24"/>
          <w:szCs w:val="24"/>
        </w:rPr>
        <w:t>Польше</w:t>
      </w:r>
      <w:r w:rsidRPr="00C571F4">
        <w:rPr>
          <w:rFonts w:ascii="Times New Roman" w:hAnsi="Times New Roman"/>
          <w:bCs/>
          <w:i/>
          <w:iCs/>
          <w:spacing w:val="-2"/>
          <w:sz w:val="24"/>
          <w:szCs w:val="24"/>
        </w:rPr>
        <w:t xml:space="preserve"> власти некоторых городов рассматривают варианты закрытия ряда офисов (в остальных температура составит 18 градусов), бассейнов, отключения уличного освещения, создания уличных точек обогрева. Фиксируется резкий ро</w:t>
      </w:r>
      <w:proofErr w:type="gramStart"/>
      <w:r w:rsidRPr="00C571F4">
        <w:rPr>
          <w:rFonts w:ascii="Times New Roman" w:hAnsi="Times New Roman"/>
          <w:bCs/>
          <w:i/>
          <w:iCs/>
          <w:spacing w:val="-2"/>
          <w:sz w:val="24"/>
          <w:szCs w:val="24"/>
        </w:rPr>
        <w:t>ст спр</w:t>
      </w:r>
      <w:proofErr w:type="gramEnd"/>
      <w:r w:rsidRPr="00C571F4">
        <w:rPr>
          <w:rFonts w:ascii="Times New Roman" w:hAnsi="Times New Roman"/>
          <w:bCs/>
          <w:i/>
          <w:iCs/>
          <w:spacing w:val="-2"/>
          <w:sz w:val="24"/>
          <w:szCs w:val="24"/>
        </w:rPr>
        <w:t>оса на уголь.</w:t>
      </w:r>
    </w:p>
    <w:p w:rsidR="00AC7BF1" w:rsidRPr="00C571F4" w:rsidRDefault="00AC7BF1" w:rsidP="00C571F4">
      <w:pPr>
        <w:spacing w:after="0" w:line="240" w:lineRule="exact"/>
        <w:ind w:firstLine="709"/>
        <w:jc w:val="both"/>
        <w:rPr>
          <w:rFonts w:ascii="Times New Roman" w:hAnsi="Times New Roman"/>
          <w:bCs/>
          <w:i/>
          <w:iCs/>
          <w:spacing w:val="-2"/>
          <w:sz w:val="24"/>
          <w:szCs w:val="24"/>
        </w:rPr>
      </w:pPr>
      <w:r w:rsidRPr="00C571F4">
        <w:rPr>
          <w:rFonts w:ascii="Times New Roman" w:hAnsi="Times New Roman"/>
          <w:b/>
          <w:bCs/>
          <w:i/>
          <w:iCs/>
          <w:spacing w:val="-2"/>
          <w:sz w:val="24"/>
          <w:szCs w:val="24"/>
        </w:rPr>
        <w:lastRenderedPageBreak/>
        <w:t>Литовское правительство</w:t>
      </w:r>
      <w:r w:rsidRPr="00C571F4">
        <w:rPr>
          <w:rFonts w:ascii="Times New Roman" w:hAnsi="Times New Roman"/>
          <w:bCs/>
          <w:i/>
          <w:iCs/>
          <w:spacing w:val="-2"/>
          <w:sz w:val="24"/>
          <w:szCs w:val="24"/>
        </w:rPr>
        <w:t xml:space="preserve"> приняло решение использовать для отопления г</w:t>
      </w:r>
      <w:proofErr w:type="gramStart"/>
      <w:r w:rsidRPr="00C571F4">
        <w:rPr>
          <w:rFonts w:ascii="Times New Roman" w:hAnsi="Times New Roman"/>
          <w:bCs/>
          <w:i/>
          <w:iCs/>
          <w:spacing w:val="-2"/>
          <w:sz w:val="24"/>
          <w:szCs w:val="24"/>
        </w:rPr>
        <w:t>.В</w:t>
      </w:r>
      <w:proofErr w:type="gramEnd"/>
      <w:r w:rsidRPr="00C571F4">
        <w:rPr>
          <w:rFonts w:ascii="Times New Roman" w:hAnsi="Times New Roman"/>
          <w:bCs/>
          <w:i/>
          <w:iCs/>
          <w:spacing w:val="-2"/>
          <w:sz w:val="24"/>
          <w:szCs w:val="24"/>
        </w:rPr>
        <w:t xml:space="preserve">ильнюса загрязняющий окружающую среду мазут. В столичном районе </w:t>
      </w:r>
      <w:proofErr w:type="spellStart"/>
      <w:r w:rsidRPr="00C571F4">
        <w:rPr>
          <w:rFonts w:ascii="Times New Roman" w:hAnsi="Times New Roman"/>
          <w:bCs/>
          <w:i/>
          <w:iCs/>
          <w:spacing w:val="-2"/>
          <w:sz w:val="24"/>
          <w:szCs w:val="24"/>
        </w:rPr>
        <w:t>Вилкпеде</w:t>
      </w:r>
      <w:proofErr w:type="spellEnd"/>
      <w:r w:rsidRPr="00C571F4">
        <w:rPr>
          <w:rFonts w:ascii="Times New Roman" w:hAnsi="Times New Roman"/>
          <w:bCs/>
          <w:i/>
          <w:iCs/>
          <w:spacing w:val="-2"/>
          <w:sz w:val="24"/>
          <w:szCs w:val="24"/>
        </w:rPr>
        <w:t xml:space="preserve"> счет за квартиру площадью 40 кв. м составляет 73 евро. Самые высокие цены фиксируют жители </w:t>
      </w:r>
      <w:proofErr w:type="spellStart"/>
      <w:r w:rsidRPr="00C571F4">
        <w:rPr>
          <w:rFonts w:ascii="Times New Roman" w:hAnsi="Times New Roman"/>
          <w:bCs/>
          <w:i/>
          <w:iCs/>
          <w:spacing w:val="-2"/>
          <w:sz w:val="24"/>
          <w:szCs w:val="24"/>
        </w:rPr>
        <w:t>пос</w:t>
      </w:r>
      <w:proofErr w:type="gramStart"/>
      <w:r w:rsidRPr="00C571F4">
        <w:rPr>
          <w:rFonts w:ascii="Times New Roman" w:hAnsi="Times New Roman"/>
          <w:bCs/>
          <w:i/>
          <w:iCs/>
          <w:spacing w:val="-2"/>
          <w:sz w:val="24"/>
          <w:szCs w:val="24"/>
        </w:rPr>
        <w:t>.В</w:t>
      </w:r>
      <w:proofErr w:type="gramEnd"/>
      <w:r w:rsidRPr="00C571F4">
        <w:rPr>
          <w:rFonts w:ascii="Times New Roman" w:hAnsi="Times New Roman"/>
          <w:bCs/>
          <w:i/>
          <w:iCs/>
          <w:spacing w:val="-2"/>
          <w:sz w:val="24"/>
          <w:szCs w:val="24"/>
        </w:rPr>
        <w:t>ежайчай</w:t>
      </w:r>
      <w:proofErr w:type="spellEnd"/>
      <w:r w:rsidRPr="00C571F4">
        <w:rPr>
          <w:rFonts w:ascii="Times New Roman" w:hAnsi="Times New Roman"/>
          <w:bCs/>
          <w:i/>
          <w:iCs/>
          <w:spacing w:val="-2"/>
          <w:sz w:val="24"/>
          <w:szCs w:val="24"/>
        </w:rPr>
        <w:t xml:space="preserve"> </w:t>
      </w:r>
      <w:proofErr w:type="spellStart"/>
      <w:r w:rsidRPr="00C571F4">
        <w:rPr>
          <w:rFonts w:ascii="Times New Roman" w:hAnsi="Times New Roman"/>
          <w:bCs/>
          <w:i/>
          <w:iCs/>
          <w:spacing w:val="-2"/>
          <w:sz w:val="24"/>
          <w:szCs w:val="24"/>
        </w:rPr>
        <w:t>Клайпедского</w:t>
      </w:r>
      <w:proofErr w:type="spellEnd"/>
      <w:r w:rsidRPr="00C571F4">
        <w:rPr>
          <w:rFonts w:ascii="Times New Roman" w:hAnsi="Times New Roman"/>
          <w:bCs/>
          <w:i/>
          <w:iCs/>
          <w:spacing w:val="-2"/>
          <w:sz w:val="24"/>
          <w:szCs w:val="24"/>
        </w:rPr>
        <w:t xml:space="preserve"> района: за квартиру площадью 37 кв. м (из них 7 кв. м – </w:t>
      </w:r>
      <w:proofErr w:type="spellStart"/>
      <w:r w:rsidRPr="00C571F4">
        <w:rPr>
          <w:rFonts w:ascii="Times New Roman" w:hAnsi="Times New Roman"/>
          <w:bCs/>
          <w:i/>
          <w:iCs/>
          <w:spacing w:val="-2"/>
          <w:sz w:val="24"/>
          <w:szCs w:val="24"/>
        </w:rPr>
        <w:t>неотапливаемый</w:t>
      </w:r>
      <w:proofErr w:type="spellEnd"/>
      <w:r w:rsidRPr="00C571F4">
        <w:rPr>
          <w:rFonts w:ascii="Times New Roman" w:hAnsi="Times New Roman"/>
          <w:bCs/>
          <w:i/>
          <w:iCs/>
          <w:spacing w:val="-2"/>
          <w:sz w:val="24"/>
          <w:szCs w:val="24"/>
        </w:rPr>
        <w:t xml:space="preserve"> коридор) счет со скидкой, одобренной горсоветом, составляет 208 евро.</w:t>
      </w:r>
    </w:p>
    <w:p w:rsidR="00AC7BF1" w:rsidRPr="00C571F4" w:rsidRDefault="00AC7BF1" w:rsidP="00C571F4">
      <w:pPr>
        <w:spacing w:after="0" w:line="240" w:lineRule="exact"/>
        <w:ind w:firstLine="709"/>
        <w:jc w:val="both"/>
        <w:rPr>
          <w:rFonts w:ascii="Times New Roman" w:hAnsi="Times New Roman"/>
          <w:bCs/>
          <w:i/>
          <w:iCs/>
          <w:spacing w:val="-2"/>
          <w:sz w:val="24"/>
          <w:szCs w:val="24"/>
        </w:rPr>
      </w:pPr>
      <w:r w:rsidRPr="00C571F4">
        <w:rPr>
          <w:rFonts w:ascii="Times New Roman" w:hAnsi="Times New Roman"/>
          <w:bCs/>
          <w:i/>
          <w:iCs/>
          <w:spacing w:val="-2"/>
          <w:sz w:val="24"/>
          <w:szCs w:val="24"/>
        </w:rPr>
        <w:t xml:space="preserve">В </w:t>
      </w:r>
      <w:r w:rsidRPr="00C571F4">
        <w:rPr>
          <w:rFonts w:ascii="Times New Roman" w:hAnsi="Times New Roman"/>
          <w:b/>
          <w:bCs/>
          <w:i/>
          <w:iCs/>
          <w:spacing w:val="-2"/>
          <w:sz w:val="24"/>
          <w:szCs w:val="24"/>
        </w:rPr>
        <w:t>Эстонии</w:t>
      </w:r>
      <w:r w:rsidRPr="00C571F4">
        <w:rPr>
          <w:rFonts w:ascii="Times New Roman" w:hAnsi="Times New Roman"/>
          <w:bCs/>
          <w:i/>
          <w:iCs/>
          <w:spacing w:val="-2"/>
          <w:sz w:val="24"/>
          <w:szCs w:val="24"/>
        </w:rPr>
        <w:t xml:space="preserve"> по состоянию на 1 октября стоимость коммунальных услуг из расчета на квартиру площадью 85 кв. м составляет 260 евро (в сумму входит стоимость электроснабжения, отопления, воды, вывоза мусора). </w:t>
      </w:r>
    </w:p>
    <w:p w:rsidR="00AC7BF1" w:rsidRPr="00C571F4" w:rsidRDefault="00AC7BF1" w:rsidP="00C571F4">
      <w:pPr>
        <w:spacing w:after="0" w:line="240" w:lineRule="exact"/>
        <w:ind w:firstLine="709"/>
        <w:jc w:val="both"/>
        <w:rPr>
          <w:rFonts w:ascii="Times New Roman" w:hAnsi="Times New Roman"/>
          <w:bCs/>
          <w:i/>
          <w:iCs/>
          <w:spacing w:val="-2"/>
          <w:sz w:val="24"/>
          <w:szCs w:val="24"/>
        </w:rPr>
      </w:pPr>
      <w:r w:rsidRPr="00C571F4">
        <w:rPr>
          <w:rFonts w:ascii="Times New Roman" w:hAnsi="Times New Roman"/>
          <w:bCs/>
          <w:i/>
          <w:iCs/>
          <w:spacing w:val="-2"/>
          <w:sz w:val="24"/>
          <w:szCs w:val="24"/>
        </w:rPr>
        <w:t xml:space="preserve">Почти идентичную сумму за коммунальные услуги платят в </w:t>
      </w:r>
      <w:r w:rsidRPr="00C571F4">
        <w:rPr>
          <w:rFonts w:ascii="Times New Roman" w:hAnsi="Times New Roman"/>
          <w:b/>
          <w:bCs/>
          <w:i/>
          <w:iCs/>
          <w:spacing w:val="-2"/>
          <w:sz w:val="24"/>
          <w:szCs w:val="24"/>
        </w:rPr>
        <w:t>Латвии</w:t>
      </w:r>
      <w:r w:rsidRPr="00C571F4">
        <w:rPr>
          <w:rFonts w:ascii="Times New Roman" w:hAnsi="Times New Roman"/>
          <w:bCs/>
          <w:i/>
          <w:iCs/>
          <w:spacing w:val="-2"/>
          <w:sz w:val="24"/>
          <w:szCs w:val="24"/>
        </w:rPr>
        <w:t xml:space="preserve"> и </w:t>
      </w:r>
      <w:r w:rsidRPr="00C571F4">
        <w:rPr>
          <w:rFonts w:ascii="Times New Roman" w:hAnsi="Times New Roman"/>
          <w:b/>
          <w:bCs/>
          <w:i/>
          <w:iCs/>
          <w:spacing w:val="-2"/>
          <w:sz w:val="24"/>
          <w:szCs w:val="24"/>
        </w:rPr>
        <w:t>Австрии</w:t>
      </w:r>
      <w:r w:rsidRPr="00C571F4">
        <w:rPr>
          <w:rFonts w:ascii="Times New Roman" w:hAnsi="Times New Roman"/>
          <w:bCs/>
          <w:i/>
          <w:iCs/>
          <w:spacing w:val="-2"/>
          <w:sz w:val="24"/>
          <w:szCs w:val="24"/>
        </w:rPr>
        <w:t xml:space="preserve"> – 238 и 237 евро соответственно.</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Частью государственной политики по укреплению энергетической безопасности страны стало </w:t>
      </w:r>
      <w:r w:rsidRPr="00AC7BF1">
        <w:rPr>
          <w:rFonts w:ascii="Times New Roman" w:hAnsi="Times New Roman"/>
          <w:b/>
          <w:spacing w:val="-2"/>
          <w:sz w:val="28"/>
          <w:szCs w:val="28"/>
        </w:rPr>
        <w:t>активное использование местных видов топлива</w:t>
      </w:r>
      <w:r w:rsidRPr="00AC7BF1">
        <w:rPr>
          <w:rFonts w:ascii="Times New Roman" w:hAnsi="Times New Roman"/>
          <w:spacing w:val="-2"/>
          <w:sz w:val="28"/>
          <w:szCs w:val="28"/>
        </w:rPr>
        <w:t xml:space="preserve">. </w:t>
      </w:r>
    </w:p>
    <w:p w:rsidR="00AC7BF1" w:rsidRPr="00C571F4" w:rsidRDefault="00AC7BF1" w:rsidP="00C571F4">
      <w:pPr>
        <w:spacing w:after="0" w:line="240" w:lineRule="exact"/>
        <w:ind w:firstLine="709"/>
        <w:jc w:val="both"/>
        <w:rPr>
          <w:rFonts w:ascii="Times New Roman" w:hAnsi="Times New Roman"/>
          <w:i/>
          <w:spacing w:val="-2"/>
          <w:sz w:val="24"/>
          <w:szCs w:val="24"/>
        </w:rPr>
      </w:pPr>
      <w:proofErr w:type="spellStart"/>
      <w:r w:rsidRPr="00C571F4">
        <w:rPr>
          <w:rFonts w:ascii="Times New Roman" w:hAnsi="Times New Roman"/>
          <w:b/>
          <w:i/>
          <w:spacing w:val="-2"/>
          <w:sz w:val="24"/>
          <w:szCs w:val="24"/>
        </w:rPr>
        <w:t>Справочно</w:t>
      </w:r>
      <w:proofErr w:type="spellEnd"/>
      <w:r w:rsidRPr="00C571F4">
        <w:rPr>
          <w:rFonts w:ascii="Times New Roman" w:hAnsi="Times New Roman"/>
          <w:b/>
          <w:i/>
          <w:spacing w:val="-2"/>
          <w:sz w:val="24"/>
          <w:szCs w:val="24"/>
        </w:rPr>
        <w:t>:</w:t>
      </w:r>
      <w:r w:rsidR="00C571F4" w:rsidRPr="00C571F4">
        <w:rPr>
          <w:rFonts w:ascii="Times New Roman" w:hAnsi="Times New Roman"/>
          <w:b/>
          <w:i/>
          <w:spacing w:val="-2"/>
          <w:sz w:val="24"/>
          <w:szCs w:val="24"/>
        </w:rPr>
        <w:t xml:space="preserve"> </w:t>
      </w:r>
      <w:r w:rsidRPr="00C571F4">
        <w:rPr>
          <w:rFonts w:ascii="Times New Roman" w:hAnsi="Times New Roman"/>
          <w:i/>
          <w:spacing w:val="-2"/>
          <w:sz w:val="24"/>
          <w:szCs w:val="24"/>
        </w:rPr>
        <w:t xml:space="preserve">Согласно информации Минэнерго, по объемам добычи </w:t>
      </w:r>
      <w:r w:rsidRPr="00C571F4">
        <w:rPr>
          <w:rFonts w:ascii="Times New Roman" w:hAnsi="Times New Roman"/>
          <w:b/>
          <w:i/>
          <w:spacing w:val="-2"/>
          <w:sz w:val="24"/>
          <w:szCs w:val="24"/>
        </w:rPr>
        <w:t>торфа</w:t>
      </w:r>
      <w:r w:rsidRPr="00C571F4">
        <w:rPr>
          <w:rFonts w:ascii="Times New Roman" w:hAnsi="Times New Roman"/>
          <w:i/>
          <w:spacing w:val="-2"/>
          <w:sz w:val="24"/>
          <w:szCs w:val="24"/>
        </w:rPr>
        <w:t xml:space="preserve"> Беларусь занимает четвертое место в мире, по объему производства брикетов – первое.</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При этом речь идет не только о дровах и торфе, но и об отходах производств – это щепа, льняная костра </w:t>
      </w:r>
      <w:r w:rsidRPr="00364FBA">
        <w:rPr>
          <w:rFonts w:ascii="Times New Roman" w:hAnsi="Times New Roman"/>
          <w:spacing w:val="-2"/>
          <w:sz w:val="28"/>
          <w:szCs w:val="28"/>
        </w:rPr>
        <w:t>(древесная часть стеблей льна, образующаяся как отходы производства при механической обработке сырья)</w:t>
      </w:r>
      <w:r w:rsidRPr="00AC7BF1">
        <w:rPr>
          <w:rFonts w:ascii="Times New Roman" w:hAnsi="Times New Roman"/>
          <w:spacing w:val="-2"/>
          <w:sz w:val="28"/>
          <w:szCs w:val="28"/>
        </w:rPr>
        <w:t xml:space="preserve"> и другие возобновляемые ресурсы.</w:t>
      </w:r>
    </w:p>
    <w:p w:rsidR="00AC7BF1" w:rsidRPr="00C571F4" w:rsidRDefault="00AC7BF1" w:rsidP="00C571F4">
      <w:pPr>
        <w:spacing w:after="0" w:line="240" w:lineRule="exact"/>
        <w:ind w:firstLine="709"/>
        <w:jc w:val="both"/>
        <w:rPr>
          <w:rFonts w:ascii="Times New Roman" w:hAnsi="Times New Roman"/>
          <w:i/>
          <w:spacing w:val="-2"/>
          <w:sz w:val="24"/>
          <w:szCs w:val="24"/>
        </w:rPr>
      </w:pPr>
      <w:proofErr w:type="spellStart"/>
      <w:r w:rsidRPr="00C571F4">
        <w:rPr>
          <w:rFonts w:ascii="Times New Roman" w:hAnsi="Times New Roman"/>
          <w:b/>
          <w:i/>
          <w:spacing w:val="-2"/>
          <w:sz w:val="24"/>
          <w:szCs w:val="24"/>
        </w:rPr>
        <w:t>Справочно</w:t>
      </w:r>
      <w:proofErr w:type="spellEnd"/>
      <w:r w:rsidRPr="00C571F4">
        <w:rPr>
          <w:rFonts w:ascii="Times New Roman" w:hAnsi="Times New Roman"/>
          <w:b/>
          <w:i/>
          <w:spacing w:val="-2"/>
          <w:sz w:val="24"/>
          <w:szCs w:val="24"/>
        </w:rPr>
        <w:t>:</w:t>
      </w:r>
      <w:r w:rsidR="00C571F4" w:rsidRPr="00C571F4">
        <w:rPr>
          <w:rFonts w:ascii="Times New Roman" w:hAnsi="Times New Roman"/>
          <w:b/>
          <w:i/>
          <w:spacing w:val="-2"/>
          <w:sz w:val="24"/>
          <w:szCs w:val="24"/>
        </w:rPr>
        <w:t xml:space="preserve"> </w:t>
      </w:r>
      <w:r w:rsidRPr="00C571F4">
        <w:rPr>
          <w:rFonts w:ascii="Times New Roman" w:hAnsi="Times New Roman"/>
          <w:i/>
          <w:spacing w:val="-2"/>
          <w:sz w:val="24"/>
          <w:szCs w:val="24"/>
        </w:rPr>
        <w:t xml:space="preserve">В нашей стране </w:t>
      </w:r>
      <w:r w:rsidRPr="00C571F4">
        <w:rPr>
          <w:rFonts w:ascii="Times New Roman" w:hAnsi="Times New Roman"/>
          <w:b/>
          <w:i/>
          <w:spacing w:val="-2"/>
          <w:sz w:val="24"/>
          <w:szCs w:val="24"/>
        </w:rPr>
        <w:t>на местных видах топлива работают порядка 70% котельных ЖКХ</w:t>
      </w:r>
      <w:r w:rsidRPr="00C571F4">
        <w:rPr>
          <w:rFonts w:ascii="Times New Roman" w:hAnsi="Times New Roman"/>
          <w:i/>
          <w:spacing w:val="-2"/>
          <w:sz w:val="24"/>
          <w:szCs w:val="24"/>
        </w:rPr>
        <w:t>, а доля местных топливно-энергетических ресурсов в балансе котельно-печного топлива достигла 44,3%.</w:t>
      </w:r>
    </w:p>
    <w:p w:rsidR="00AC7BF1" w:rsidRPr="00C571F4" w:rsidRDefault="00AC7BF1" w:rsidP="00C571F4">
      <w:pPr>
        <w:spacing w:after="0" w:line="240" w:lineRule="exact"/>
        <w:ind w:firstLine="709"/>
        <w:jc w:val="both"/>
        <w:rPr>
          <w:rFonts w:ascii="Times New Roman" w:hAnsi="Times New Roman"/>
          <w:i/>
          <w:spacing w:val="-2"/>
          <w:sz w:val="24"/>
          <w:szCs w:val="24"/>
        </w:rPr>
      </w:pPr>
      <w:r w:rsidRPr="00C571F4">
        <w:rPr>
          <w:rFonts w:ascii="Times New Roman" w:hAnsi="Times New Roman"/>
          <w:i/>
          <w:spacing w:val="-2"/>
          <w:sz w:val="24"/>
          <w:szCs w:val="24"/>
        </w:rPr>
        <w:t xml:space="preserve">В настоящее время в жилищно-коммунальном хозяйстве </w:t>
      </w:r>
      <w:r w:rsidRPr="00C571F4">
        <w:rPr>
          <w:rFonts w:ascii="Times New Roman" w:hAnsi="Times New Roman"/>
          <w:b/>
          <w:i/>
          <w:spacing w:val="-2"/>
          <w:sz w:val="24"/>
          <w:szCs w:val="24"/>
        </w:rPr>
        <w:t>Горецкого района</w:t>
      </w:r>
      <w:r w:rsidRPr="00C571F4">
        <w:rPr>
          <w:rFonts w:ascii="Times New Roman" w:hAnsi="Times New Roman"/>
          <w:i/>
          <w:spacing w:val="-2"/>
          <w:sz w:val="24"/>
          <w:szCs w:val="24"/>
        </w:rPr>
        <w:t xml:space="preserve"> эксплуатируется 27 котельных, из которых на 22 полностью используются местные виды топлива и 5 на газу. В текущем году </w:t>
      </w:r>
      <w:r w:rsidR="00C7135D">
        <w:rPr>
          <w:rFonts w:ascii="Times New Roman" w:hAnsi="Times New Roman"/>
          <w:i/>
          <w:spacing w:val="-2"/>
          <w:sz w:val="24"/>
          <w:szCs w:val="24"/>
        </w:rPr>
        <w:t xml:space="preserve">ведется работа по сдаче в </w:t>
      </w:r>
      <w:r w:rsidRPr="00C571F4">
        <w:rPr>
          <w:rFonts w:ascii="Times New Roman" w:hAnsi="Times New Roman"/>
          <w:i/>
          <w:spacing w:val="-2"/>
          <w:sz w:val="24"/>
          <w:szCs w:val="24"/>
        </w:rPr>
        <w:t xml:space="preserve">эксплуатацию котельной на МВТ (щепа древесная) с </w:t>
      </w:r>
      <w:proofErr w:type="spellStart"/>
      <w:r w:rsidRPr="00C571F4">
        <w:rPr>
          <w:rFonts w:ascii="Times New Roman" w:hAnsi="Times New Roman"/>
          <w:i/>
          <w:spacing w:val="-2"/>
          <w:sz w:val="24"/>
          <w:szCs w:val="24"/>
        </w:rPr>
        <w:t>мехзагрузкой</w:t>
      </w:r>
      <w:proofErr w:type="spellEnd"/>
      <w:r w:rsidRPr="00C571F4">
        <w:rPr>
          <w:rFonts w:ascii="Times New Roman" w:hAnsi="Times New Roman"/>
          <w:i/>
          <w:spacing w:val="-2"/>
          <w:sz w:val="24"/>
          <w:szCs w:val="24"/>
        </w:rPr>
        <w:t xml:space="preserve"> </w:t>
      </w:r>
      <w:proofErr w:type="gramStart"/>
      <w:r w:rsidRPr="00C571F4">
        <w:rPr>
          <w:rFonts w:ascii="Times New Roman" w:hAnsi="Times New Roman"/>
          <w:i/>
          <w:spacing w:val="-2"/>
          <w:sz w:val="24"/>
          <w:szCs w:val="24"/>
        </w:rPr>
        <w:t xml:space="preserve">в </w:t>
      </w:r>
      <w:proofErr w:type="spellStart"/>
      <w:r w:rsidRPr="00C571F4">
        <w:rPr>
          <w:rFonts w:ascii="Times New Roman" w:hAnsi="Times New Roman"/>
          <w:i/>
          <w:spacing w:val="-2"/>
          <w:sz w:val="24"/>
          <w:szCs w:val="24"/>
        </w:rPr>
        <w:t>аг</w:t>
      </w:r>
      <w:proofErr w:type="spellEnd"/>
      <w:proofErr w:type="gramEnd"/>
      <w:r w:rsidRPr="00C571F4">
        <w:rPr>
          <w:rFonts w:ascii="Times New Roman" w:hAnsi="Times New Roman"/>
          <w:i/>
          <w:spacing w:val="-2"/>
          <w:sz w:val="24"/>
          <w:szCs w:val="24"/>
        </w:rPr>
        <w:t>. Овсянка.</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Внедрение местных видов топлива имеет двойную выгоду: во-первых, используется отечественный ресурс: во-вторых, под него разрабатывается оборудование, что создает дополнительные рабочие места. </w:t>
      </w:r>
    </w:p>
    <w:p w:rsidR="00AC7BF1" w:rsidRPr="00AC7BF1" w:rsidRDefault="00AC7BF1" w:rsidP="00AC7BF1">
      <w:pPr>
        <w:spacing w:after="0" w:line="240" w:lineRule="auto"/>
        <w:ind w:firstLine="709"/>
        <w:jc w:val="both"/>
        <w:rPr>
          <w:rFonts w:ascii="Times New Roman" w:hAnsi="Times New Roman"/>
          <w:i/>
          <w:spacing w:val="-2"/>
          <w:sz w:val="28"/>
          <w:szCs w:val="28"/>
        </w:rPr>
      </w:pPr>
      <w:r w:rsidRPr="00AC7BF1">
        <w:rPr>
          <w:rFonts w:ascii="Times New Roman" w:hAnsi="Times New Roman"/>
          <w:spacing w:val="-2"/>
          <w:sz w:val="28"/>
          <w:szCs w:val="28"/>
        </w:rPr>
        <w:t xml:space="preserve">Так, активное развитие получили </w:t>
      </w:r>
      <w:proofErr w:type="spellStart"/>
      <w:r w:rsidRPr="00AC7BF1">
        <w:rPr>
          <w:rFonts w:ascii="Times New Roman" w:hAnsi="Times New Roman"/>
          <w:spacing w:val="-2"/>
          <w:sz w:val="28"/>
          <w:szCs w:val="28"/>
        </w:rPr>
        <w:t>пеллетные</w:t>
      </w:r>
      <w:proofErr w:type="spellEnd"/>
      <w:r w:rsidRPr="00AC7BF1">
        <w:rPr>
          <w:rFonts w:ascii="Times New Roman" w:hAnsi="Times New Roman"/>
          <w:spacing w:val="-2"/>
          <w:sz w:val="28"/>
          <w:szCs w:val="28"/>
        </w:rPr>
        <w:t xml:space="preserve"> производства </w:t>
      </w:r>
      <w:r w:rsidRPr="00AC7BF1">
        <w:rPr>
          <w:rFonts w:ascii="Times New Roman" w:hAnsi="Times New Roman"/>
          <w:i/>
          <w:spacing w:val="-2"/>
          <w:sz w:val="28"/>
          <w:szCs w:val="28"/>
        </w:rPr>
        <w:t>(</w:t>
      </w:r>
      <w:proofErr w:type="spellStart"/>
      <w:r w:rsidRPr="00AC7BF1">
        <w:rPr>
          <w:rFonts w:ascii="Times New Roman" w:hAnsi="Times New Roman"/>
          <w:i/>
          <w:spacing w:val="-2"/>
          <w:sz w:val="28"/>
          <w:szCs w:val="28"/>
        </w:rPr>
        <w:t>пеллеты</w:t>
      </w:r>
      <w:proofErr w:type="spellEnd"/>
      <w:r w:rsidRPr="00AC7BF1">
        <w:rPr>
          <w:rFonts w:ascii="Times New Roman" w:hAnsi="Times New Roman"/>
          <w:i/>
          <w:spacing w:val="-2"/>
          <w:sz w:val="28"/>
          <w:szCs w:val="28"/>
        </w:rPr>
        <w:t xml:space="preserve"> – гранулы </w:t>
      </w:r>
      <w:proofErr w:type="spellStart"/>
      <w:r w:rsidRPr="00AC7BF1">
        <w:rPr>
          <w:rFonts w:ascii="Times New Roman" w:hAnsi="Times New Roman"/>
          <w:i/>
          <w:spacing w:val="-2"/>
          <w:sz w:val="28"/>
          <w:szCs w:val="28"/>
        </w:rPr>
        <w:t>биотоплива</w:t>
      </w:r>
      <w:proofErr w:type="spellEnd"/>
      <w:r w:rsidRPr="00AC7BF1">
        <w:rPr>
          <w:rFonts w:ascii="Times New Roman" w:hAnsi="Times New Roman"/>
          <w:i/>
          <w:spacing w:val="-2"/>
          <w:sz w:val="28"/>
          <w:szCs w:val="28"/>
        </w:rPr>
        <w:t>).</w:t>
      </w:r>
      <w:r w:rsidRPr="00AC7BF1">
        <w:rPr>
          <w:rFonts w:ascii="Times New Roman" w:hAnsi="Times New Roman"/>
          <w:spacing w:val="-2"/>
          <w:sz w:val="28"/>
          <w:szCs w:val="28"/>
        </w:rPr>
        <w:t xml:space="preserve"> С 2019 года построено 16 новых заводов, всего – 21. Строительство этих предприятий в небольших регионах позволило создать около 200 новых рабочих мест. Ранее белорусские топливные гранулы полностью уходили на европейский рынок. В связи с введенными Западом санкциями в отношении продукции белорусской деревообработки активно осуществляется поиск новых торговых партнеров. К следующему отопительному сезону организации </w:t>
      </w:r>
      <w:proofErr w:type="spellStart"/>
      <w:r w:rsidRPr="00AC7BF1">
        <w:rPr>
          <w:rFonts w:ascii="Times New Roman" w:hAnsi="Times New Roman"/>
          <w:spacing w:val="-2"/>
          <w:sz w:val="28"/>
          <w:szCs w:val="28"/>
        </w:rPr>
        <w:t>Минлесхоза</w:t>
      </w:r>
      <w:proofErr w:type="spellEnd"/>
      <w:r w:rsidRPr="00AC7BF1">
        <w:rPr>
          <w:rFonts w:ascii="Times New Roman" w:hAnsi="Times New Roman"/>
          <w:spacing w:val="-2"/>
          <w:sz w:val="28"/>
          <w:szCs w:val="28"/>
        </w:rPr>
        <w:t xml:space="preserve"> планируют полностью перейти на отопление </w:t>
      </w:r>
      <w:proofErr w:type="spellStart"/>
      <w:r w:rsidRPr="00AC7BF1">
        <w:rPr>
          <w:rFonts w:ascii="Times New Roman" w:hAnsi="Times New Roman"/>
          <w:spacing w:val="-2"/>
          <w:sz w:val="28"/>
          <w:szCs w:val="28"/>
        </w:rPr>
        <w:t>пеллетами</w:t>
      </w:r>
      <w:proofErr w:type="spellEnd"/>
      <w:r w:rsidRPr="00AC7BF1">
        <w:rPr>
          <w:rFonts w:ascii="Times New Roman" w:hAnsi="Times New Roman"/>
          <w:spacing w:val="-2"/>
          <w:sz w:val="28"/>
          <w:szCs w:val="28"/>
        </w:rPr>
        <w:t>.</w:t>
      </w:r>
      <w:r w:rsidRPr="00AC7BF1">
        <w:rPr>
          <w:rFonts w:ascii="Times New Roman" w:hAnsi="Times New Roman"/>
          <w:i/>
          <w:spacing w:val="-2"/>
          <w:sz w:val="28"/>
          <w:szCs w:val="28"/>
        </w:rPr>
        <w:t xml:space="preserve"> </w:t>
      </w:r>
    </w:p>
    <w:p w:rsidR="00AC7BF1" w:rsidRPr="00364FBA"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Коммунальные предприятия </w:t>
      </w:r>
      <w:r w:rsidRPr="00AC7BF1">
        <w:rPr>
          <w:rFonts w:ascii="Times New Roman" w:hAnsi="Times New Roman"/>
          <w:b/>
          <w:spacing w:val="-2"/>
          <w:sz w:val="28"/>
          <w:szCs w:val="28"/>
        </w:rPr>
        <w:t xml:space="preserve">начали применять </w:t>
      </w:r>
      <w:r w:rsidRPr="00AC7BF1">
        <w:rPr>
          <w:rFonts w:ascii="Times New Roman" w:hAnsi="Times New Roman"/>
          <w:spacing w:val="-2"/>
          <w:sz w:val="28"/>
          <w:szCs w:val="28"/>
        </w:rPr>
        <w:t xml:space="preserve">простые в использовании </w:t>
      </w:r>
      <w:proofErr w:type="spellStart"/>
      <w:r w:rsidRPr="00AC7BF1">
        <w:rPr>
          <w:rFonts w:ascii="Times New Roman" w:hAnsi="Times New Roman"/>
          <w:b/>
          <w:spacing w:val="-2"/>
          <w:sz w:val="28"/>
          <w:szCs w:val="28"/>
        </w:rPr>
        <w:t>предизолированные</w:t>
      </w:r>
      <w:proofErr w:type="spellEnd"/>
      <w:r w:rsidRPr="00AC7BF1">
        <w:rPr>
          <w:rFonts w:ascii="Times New Roman" w:hAnsi="Times New Roman"/>
          <w:b/>
          <w:spacing w:val="-2"/>
          <w:sz w:val="28"/>
          <w:szCs w:val="28"/>
        </w:rPr>
        <w:t xml:space="preserve"> трубы для подачи тепла</w:t>
      </w:r>
      <w:r w:rsidRPr="00AC7BF1">
        <w:rPr>
          <w:rFonts w:ascii="Times New Roman" w:hAnsi="Times New Roman"/>
          <w:i/>
          <w:spacing w:val="-2"/>
          <w:sz w:val="28"/>
          <w:szCs w:val="28"/>
        </w:rPr>
        <w:t xml:space="preserve"> </w:t>
      </w:r>
      <w:r w:rsidRPr="00364FBA">
        <w:rPr>
          <w:rFonts w:ascii="Times New Roman" w:hAnsi="Times New Roman"/>
          <w:spacing w:val="-2"/>
          <w:sz w:val="28"/>
          <w:szCs w:val="28"/>
        </w:rPr>
        <w:t xml:space="preserve">(предварительно изолированные трубы, использование которых помогает сократить </w:t>
      </w:r>
      <w:proofErr w:type="spellStart"/>
      <w:r w:rsidRPr="00364FBA">
        <w:rPr>
          <w:rFonts w:ascii="Times New Roman" w:hAnsi="Times New Roman"/>
          <w:spacing w:val="-2"/>
          <w:sz w:val="28"/>
          <w:szCs w:val="28"/>
        </w:rPr>
        <w:t>теплопотери</w:t>
      </w:r>
      <w:proofErr w:type="spellEnd"/>
      <w:r w:rsidRPr="00364FBA">
        <w:rPr>
          <w:rFonts w:ascii="Times New Roman" w:hAnsi="Times New Roman"/>
          <w:spacing w:val="-2"/>
          <w:sz w:val="28"/>
          <w:szCs w:val="28"/>
        </w:rPr>
        <w:t>; срок службы – около 50 лет).</w:t>
      </w:r>
    </w:p>
    <w:p w:rsidR="00AC7BF1" w:rsidRPr="00C571F4" w:rsidRDefault="00AC7BF1" w:rsidP="00364FBA">
      <w:pPr>
        <w:spacing w:after="0" w:line="240" w:lineRule="exact"/>
        <w:ind w:firstLine="709"/>
        <w:jc w:val="both"/>
        <w:rPr>
          <w:rFonts w:ascii="Times New Roman" w:hAnsi="Times New Roman"/>
          <w:i/>
          <w:spacing w:val="-2"/>
          <w:sz w:val="24"/>
          <w:szCs w:val="24"/>
        </w:rPr>
      </w:pPr>
      <w:proofErr w:type="spellStart"/>
      <w:r w:rsidRPr="00C571F4">
        <w:rPr>
          <w:rFonts w:ascii="Times New Roman" w:hAnsi="Times New Roman"/>
          <w:b/>
          <w:i/>
          <w:spacing w:val="-2"/>
          <w:sz w:val="24"/>
          <w:szCs w:val="24"/>
        </w:rPr>
        <w:t>Справочно</w:t>
      </w:r>
      <w:proofErr w:type="spellEnd"/>
      <w:r w:rsidRPr="00C571F4">
        <w:rPr>
          <w:rFonts w:ascii="Times New Roman" w:hAnsi="Times New Roman"/>
          <w:b/>
          <w:i/>
          <w:spacing w:val="-2"/>
          <w:sz w:val="24"/>
          <w:szCs w:val="24"/>
        </w:rPr>
        <w:t>:</w:t>
      </w:r>
      <w:r w:rsidR="00C571F4" w:rsidRPr="00C571F4">
        <w:rPr>
          <w:rFonts w:ascii="Times New Roman" w:hAnsi="Times New Roman"/>
          <w:b/>
          <w:i/>
          <w:spacing w:val="-2"/>
          <w:sz w:val="24"/>
          <w:szCs w:val="24"/>
        </w:rPr>
        <w:t xml:space="preserve"> </w:t>
      </w:r>
      <w:r w:rsidRPr="00C571F4">
        <w:rPr>
          <w:rFonts w:ascii="Times New Roman" w:hAnsi="Times New Roman"/>
          <w:i/>
          <w:spacing w:val="-2"/>
          <w:sz w:val="24"/>
          <w:szCs w:val="24"/>
        </w:rPr>
        <w:t xml:space="preserve">За прошлую пятилетку организациями ЖКХ заменено 3,1 тыс. км тепловых сетей, что позволило стабилизировать количество тепловых сетей со сверхнормативными сроками эксплуатации и увеличить протяженность тепловых сетей с использованием </w:t>
      </w:r>
      <w:proofErr w:type="spellStart"/>
      <w:r w:rsidRPr="00C571F4">
        <w:rPr>
          <w:rFonts w:ascii="Times New Roman" w:hAnsi="Times New Roman"/>
          <w:i/>
          <w:spacing w:val="-2"/>
          <w:sz w:val="24"/>
          <w:szCs w:val="24"/>
        </w:rPr>
        <w:t>предизолированных</w:t>
      </w:r>
      <w:proofErr w:type="spellEnd"/>
      <w:r w:rsidRPr="00C571F4">
        <w:rPr>
          <w:rFonts w:ascii="Times New Roman" w:hAnsi="Times New Roman"/>
          <w:i/>
          <w:spacing w:val="-2"/>
          <w:sz w:val="24"/>
          <w:szCs w:val="24"/>
        </w:rPr>
        <w:t xml:space="preserve"> труб.</w:t>
      </w:r>
    </w:p>
    <w:p w:rsidR="00AC7BF1" w:rsidRPr="00C571F4" w:rsidRDefault="00AC7BF1" w:rsidP="00364FBA">
      <w:pPr>
        <w:spacing w:after="0" w:line="240" w:lineRule="exact"/>
        <w:ind w:firstLine="709"/>
        <w:jc w:val="both"/>
        <w:rPr>
          <w:rFonts w:ascii="Times New Roman" w:hAnsi="Times New Roman"/>
          <w:i/>
          <w:spacing w:val="-2"/>
          <w:sz w:val="24"/>
          <w:szCs w:val="24"/>
        </w:rPr>
      </w:pPr>
      <w:r w:rsidRPr="00C571F4">
        <w:rPr>
          <w:rFonts w:ascii="Times New Roman" w:hAnsi="Times New Roman"/>
          <w:i/>
          <w:spacing w:val="-2"/>
          <w:sz w:val="24"/>
          <w:szCs w:val="24"/>
        </w:rPr>
        <w:t xml:space="preserve">В настоящее время жилищно-коммунальным хозяйством </w:t>
      </w:r>
      <w:r w:rsidRPr="00C571F4">
        <w:rPr>
          <w:rFonts w:ascii="Times New Roman" w:hAnsi="Times New Roman"/>
          <w:b/>
          <w:i/>
          <w:spacing w:val="-2"/>
          <w:sz w:val="24"/>
          <w:szCs w:val="24"/>
        </w:rPr>
        <w:t>Горецкого района</w:t>
      </w:r>
      <w:r w:rsidRPr="00C571F4">
        <w:rPr>
          <w:rFonts w:ascii="Times New Roman" w:hAnsi="Times New Roman"/>
          <w:i/>
          <w:spacing w:val="-2"/>
          <w:sz w:val="24"/>
          <w:szCs w:val="24"/>
        </w:rPr>
        <w:t xml:space="preserve"> содержится 126,164 км тепловых сетей, в том числе Пи-трубы 122,37 км (97,0%). Обеспечение нормативных объемов замены тепловых сетей за прошлую пятилетку в объеме 20,5 км позволило стабилизировать количество тепловых сетей со сверхнормативным сроком эксплуатации, что в свою очередь позволило снизить потери тепловой энергии на ее транспортировку до уровня 9,6 процента.</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В связи с реализацией в нашей стране проекта по строительству Белорусской атомной электростанции</w:t>
      </w:r>
      <w:r w:rsidRPr="00AC7BF1">
        <w:rPr>
          <w:rFonts w:ascii="Times New Roman" w:hAnsi="Times New Roman"/>
          <w:b/>
          <w:bCs/>
          <w:spacing w:val="-2"/>
          <w:sz w:val="28"/>
          <w:szCs w:val="28"/>
        </w:rPr>
        <w:t xml:space="preserve"> у потребителей расширился спектр использования электроэнергии</w:t>
      </w:r>
      <w:r w:rsidRPr="00AC7BF1">
        <w:rPr>
          <w:rFonts w:ascii="Times New Roman" w:hAnsi="Times New Roman"/>
          <w:bCs/>
          <w:spacing w:val="-2"/>
          <w:sz w:val="28"/>
          <w:szCs w:val="28"/>
        </w:rPr>
        <w:t>.</w:t>
      </w:r>
    </w:p>
    <w:p w:rsidR="00AC7BF1" w:rsidRPr="00C571F4" w:rsidRDefault="00AC7BF1" w:rsidP="00C571F4">
      <w:pPr>
        <w:spacing w:after="0" w:line="240" w:lineRule="exact"/>
        <w:ind w:firstLine="709"/>
        <w:jc w:val="both"/>
        <w:rPr>
          <w:rFonts w:ascii="Times New Roman" w:hAnsi="Times New Roman"/>
          <w:bCs/>
          <w:i/>
          <w:spacing w:val="-2"/>
          <w:sz w:val="24"/>
          <w:szCs w:val="24"/>
        </w:rPr>
      </w:pPr>
      <w:proofErr w:type="spellStart"/>
      <w:r w:rsidRPr="00C571F4">
        <w:rPr>
          <w:rFonts w:ascii="Times New Roman" w:hAnsi="Times New Roman"/>
          <w:b/>
          <w:bCs/>
          <w:i/>
          <w:spacing w:val="-2"/>
          <w:sz w:val="24"/>
          <w:szCs w:val="24"/>
        </w:rPr>
        <w:t>Справочно</w:t>
      </w:r>
      <w:proofErr w:type="spellEnd"/>
      <w:r w:rsidRPr="00C571F4">
        <w:rPr>
          <w:rFonts w:ascii="Times New Roman" w:hAnsi="Times New Roman"/>
          <w:b/>
          <w:bCs/>
          <w:i/>
          <w:spacing w:val="-2"/>
          <w:sz w:val="24"/>
          <w:szCs w:val="24"/>
        </w:rPr>
        <w:t>:</w:t>
      </w:r>
      <w:r w:rsidR="00C571F4" w:rsidRPr="00C571F4">
        <w:rPr>
          <w:rFonts w:ascii="Times New Roman" w:hAnsi="Times New Roman"/>
          <w:b/>
          <w:bCs/>
          <w:i/>
          <w:spacing w:val="-2"/>
          <w:sz w:val="24"/>
          <w:szCs w:val="24"/>
        </w:rPr>
        <w:t xml:space="preserve"> </w:t>
      </w:r>
      <w:r w:rsidRPr="00C571F4">
        <w:rPr>
          <w:rFonts w:ascii="Times New Roman" w:hAnsi="Times New Roman"/>
          <w:bCs/>
          <w:i/>
          <w:spacing w:val="-2"/>
          <w:sz w:val="24"/>
          <w:szCs w:val="24"/>
        </w:rPr>
        <w:t>За январь – август 2022 г. объем потребления электроэнергии населением для нужд отопления и горячего водоснабжения вырос в 1,8 раза по сравнению с аналогичным периодом 2021 года: со 162,5 млн. кВт·ч до 300,5 млн. кВт·ч.</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
          <w:bCs/>
          <w:spacing w:val="-2"/>
          <w:sz w:val="28"/>
          <w:szCs w:val="28"/>
        </w:rPr>
        <w:lastRenderedPageBreak/>
        <w:t>Увеличение электропотребления для отопления и горячего водоснабжения</w:t>
      </w:r>
      <w:r w:rsidRPr="00AC7BF1">
        <w:rPr>
          <w:rFonts w:ascii="Times New Roman" w:hAnsi="Times New Roman"/>
          <w:bCs/>
          <w:spacing w:val="-2"/>
          <w:sz w:val="28"/>
          <w:szCs w:val="28"/>
        </w:rPr>
        <w:t xml:space="preserve"> ведется по трем направлениям: </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строительство нового электрифицированного многоквартирного и индивидуального жилья;</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перевод многоквартирных жилых домов с печным отоплением на использование электроэнергии;</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электрификация эксплуатируемого индивидуального жилищного фонда для целей отопления и горячего водоснабжения. </w:t>
      </w:r>
    </w:p>
    <w:p w:rsidR="00AC7BF1" w:rsidRPr="00D11889"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В этих целях на уровне Главы государства приняты стимулирующие тарифы, а также имеется возможность </w:t>
      </w:r>
      <w:r w:rsidRPr="00AC7BF1">
        <w:rPr>
          <w:rFonts w:ascii="Times New Roman" w:hAnsi="Times New Roman"/>
          <w:b/>
          <w:bCs/>
          <w:spacing w:val="-2"/>
          <w:sz w:val="28"/>
          <w:szCs w:val="28"/>
        </w:rPr>
        <w:t>возмещения части расходов граждан на электроснабжение эксплуатируемого жилищного фонда</w:t>
      </w:r>
      <w:r w:rsidRPr="00AC7BF1">
        <w:rPr>
          <w:rFonts w:ascii="Times New Roman" w:hAnsi="Times New Roman"/>
          <w:bCs/>
          <w:spacing w:val="-2"/>
          <w:sz w:val="28"/>
          <w:szCs w:val="28"/>
        </w:rPr>
        <w:t xml:space="preserve"> </w:t>
      </w:r>
      <w:r w:rsidRPr="00D11889">
        <w:rPr>
          <w:rFonts w:ascii="Times New Roman" w:hAnsi="Times New Roman"/>
          <w:bCs/>
          <w:spacing w:val="-2"/>
          <w:sz w:val="28"/>
          <w:szCs w:val="28"/>
        </w:rPr>
        <w:t>(Указ Президента Республики Беларусь от 14 апреля 2020 г. № 127 ”О возмещении расходов на электроснабжение эксплуатируемого жилищного фонда“).</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Электроэнергия для отопления, горячего водоснабжения, приготовления пищи – выгодное решение для частного сектора. </w:t>
      </w:r>
    </w:p>
    <w:p w:rsidR="00AC7BF1" w:rsidRPr="00D11889" w:rsidRDefault="00AC7BF1" w:rsidP="00D11889">
      <w:pPr>
        <w:spacing w:after="0" w:line="240" w:lineRule="exact"/>
        <w:ind w:firstLine="709"/>
        <w:jc w:val="both"/>
        <w:rPr>
          <w:rFonts w:ascii="Times New Roman" w:hAnsi="Times New Roman"/>
          <w:bCs/>
          <w:i/>
          <w:spacing w:val="-2"/>
          <w:sz w:val="24"/>
          <w:szCs w:val="24"/>
        </w:rPr>
      </w:pPr>
      <w:proofErr w:type="spellStart"/>
      <w:r w:rsidRPr="00D11889">
        <w:rPr>
          <w:rFonts w:ascii="Times New Roman" w:hAnsi="Times New Roman"/>
          <w:b/>
          <w:bCs/>
          <w:i/>
          <w:spacing w:val="-2"/>
          <w:sz w:val="24"/>
          <w:szCs w:val="24"/>
        </w:rPr>
        <w:t>Справочно</w:t>
      </w:r>
      <w:proofErr w:type="spellEnd"/>
      <w:r w:rsidRPr="00D11889">
        <w:rPr>
          <w:rFonts w:ascii="Times New Roman" w:hAnsi="Times New Roman"/>
          <w:b/>
          <w:bCs/>
          <w:i/>
          <w:spacing w:val="-2"/>
          <w:sz w:val="24"/>
          <w:szCs w:val="24"/>
        </w:rPr>
        <w:t>:</w:t>
      </w:r>
      <w:r w:rsidR="00C571F4" w:rsidRPr="00D11889">
        <w:rPr>
          <w:rFonts w:ascii="Times New Roman" w:hAnsi="Times New Roman"/>
          <w:b/>
          <w:bCs/>
          <w:i/>
          <w:spacing w:val="-2"/>
          <w:sz w:val="24"/>
          <w:szCs w:val="24"/>
        </w:rPr>
        <w:t xml:space="preserve"> </w:t>
      </w:r>
      <w:r w:rsidRPr="00D11889">
        <w:rPr>
          <w:rFonts w:ascii="Times New Roman" w:hAnsi="Times New Roman"/>
          <w:bCs/>
          <w:i/>
          <w:spacing w:val="-2"/>
          <w:sz w:val="24"/>
          <w:szCs w:val="24"/>
        </w:rPr>
        <w:t>В Беларуси на 1 июня 2022 г. около 31 тыс. бытовых абонентов перешли на расчеты по тарифам за электрическую энергию для нужд отопления и горячего водоснабжения.</w:t>
      </w:r>
    </w:p>
    <w:p w:rsidR="00D11889" w:rsidRDefault="00D11889" w:rsidP="00AC7BF1">
      <w:pPr>
        <w:spacing w:after="0" w:line="240" w:lineRule="auto"/>
        <w:ind w:firstLine="709"/>
        <w:jc w:val="both"/>
        <w:rPr>
          <w:rFonts w:ascii="Times New Roman" w:hAnsi="Times New Roman"/>
          <w:b/>
          <w:bCs/>
          <w:spacing w:val="-2"/>
          <w:sz w:val="28"/>
          <w:szCs w:val="28"/>
        </w:rPr>
      </w:pPr>
    </w:p>
    <w:p w:rsidR="00AC7BF1" w:rsidRPr="00AC7BF1" w:rsidRDefault="00AC7BF1" w:rsidP="00AC7BF1">
      <w:pPr>
        <w:spacing w:after="0" w:line="240" w:lineRule="auto"/>
        <w:ind w:firstLine="709"/>
        <w:jc w:val="both"/>
        <w:rPr>
          <w:rFonts w:ascii="Times New Roman" w:hAnsi="Times New Roman"/>
          <w:b/>
          <w:bCs/>
          <w:spacing w:val="-2"/>
          <w:sz w:val="28"/>
          <w:szCs w:val="28"/>
        </w:rPr>
      </w:pPr>
      <w:r w:rsidRPr="00AC7BF1">
        <w:rPr>
          <w:rFonts w:ascii="Times New Roman" w:hAnsi="Times New Roman"/>
          <w:b/>
          <w:bCs/>
          <w:spacing w:val="-2"/>
          <w:sz w:val="28"/>
          <w:szCs w:val="28"/>
        </w:rPr>
        <w:t>1.4. Совершенствование систем обращения с коммунальными отходами</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Национальная стратегия по обращению с твердыми коммунальными отходами (далее – ТКО) и вторичными материальными ресурсами (далее – ВМР) в Республике Беларусь на период до 2035 года</w:t>
      </w:r>
      <w:r w:rsidRPr="00AC7BF1">
        <w:rPr>
          <w:rFonts w:ascii="Times New Roman" w:hAnsi="Times New Roman"/>
          <w:b/>
          <w:spacing w:val="-2"/>
          <w:sz w:val="28"/>
          <w:szCs w:val="28"/>
        </w:rPr>
        <w:t xml:space="preserve"> </w:t>
      </w:r>
      <w:r w:rsidRPr="00AC7BF1">
        <w:rPr>
          <w:rFonts w:ascii="Times New Roman" w:hAnsi="Times New Roman"/>
          <w:spacing w:val="-2"/>
          <w:sz w:val="28"/>
          <w:szCs w:val="28"/>
        </w:rPr>
        <w:t>(далее – Национальная стратегия) предусматривает</w:t>
      </w:r>
      <w:r w:rsidRPr="00AC7BF1">
        <w:rPr>
          <w:rFonts w:ascii="Times New Roman" w:hAnsi="Times New Roman"/>
          <w:b/>
          <w:spacing w:val="-2"/>
          <w:sz w:val="28"/>
          <w:szCs w:val="28"/>
        </w:rPr>
        <w:t xml:space="preserve"> </w:t>
      </w:r>
      <w:r w:rsidRPr="00AC7BF1">
        <w:rPr>
          <w:rFonts w:ascii="Times New Roman" w:hAnsi="Times New Roman"/>
          <w:spacing w:val="-2"/>
          <w:sz w:val="28"/>
          <w:szCs w:val="28"/>
        </w:rPr>
        <w:t xml:space="preserve">совершенствование системы переработки и использования отходов. </w:t>
      </w:r>
    </w:p>
    <w:p w:rsidR="00AC7BF1" w:rsidRPr="00D11889" w:rsidRDefault="00AC7BF1" w:rsidP="00D11889">
      <w:pPr>
        <w:spacing w:after="0" w:line="240" w:lineRule="exact"/>
        <w:ind w:firstLine="709"/>
        <w:jc w:val="both"/>
        <w:rPr>
          <w:rFonts w:ascii="Times New Roman" w:hAnsi="Times New Roman"/>
          <w:i/>
          <w:spacing w:val="-2"/>
          <w:sz w:val="24"/>
          <w:szCs w:val="24"/>
        </w:rPr>
      </w:pPr>
      <w:proofErr w:type="spellStart"/>
      <w:r w:rsidRPr="00D11889">
        <w:rPr>
          <w:rFonts w:ascii="Times New Roman" w:hAnsi="Times New Roman"/>
          <w:b/>
          <w:i/>
          <w:spacing w:val="-2"/>
          <w:sz w:val="24"/>
          <w:szCs w:val="24"/>
        </w:rPr>
        <w:t>Справочно</w:t>
      </w:r>
      <w:proofErr w:type="spellEnd"/>
      <w:r w:rsidRPr="00D11889">
        <w:rPr>
          <w:rFonts w:ascii="Times New Roman" w:hAnsi="Times New Roman"/>
          <w:b/>
          <w:i/>
          <w:spacing w:val="-2"/>
          <w:sz w:val="24"/>
          <w:szCs w:val="24"/>
        </w:rPr>
        <w:t xml:space="preserve">: </w:t>
      </w:r>
      <w:r w:rsidRPr="00D11889">
        <w:rPr>
          <w:rFonts w:ascii="Times New Roman" w:hAnsi="Times New Roman"/>
          <w:i/>
          <w:spacing w:val="-2"/>
          <w:sz w:val="24"/>
          <w:szCs w:val="24"/>
        </w:rPr>
        <w:t>В Республике Беларусь</w:t>
      </w:r>
      <w:r w:rsidRPr="00D11889">
        <w:rPr>
          <w:rFonts w:ascii="Times New Roman" w:hAnsi="Times New Roman"/>
          <w:b/>
          <w:i/>
          <w:spacing w:val="-2"/>
          <w:sz w:val="24"/>
          <w:szCs w:val="24"/>
        </w:rPr>
        <w:t xml:space="preserve"> ежегодно образуется около 4 млн. т ТКО.</w:t>
      </w:r>
      <w:r w:rsidRPr="00D11889">
        <w:rPr>
          <w:rFonts w:ascii="Times New Roman" w:hAnsi="Times New Roman"/>
          <w:i/>
          <w:spacing w:val="-2"/>
          <w:sz w:val="24"/>
          <w:szCs w:val="24"/>
        </w:rPr>
        <w:t xml:space="preserve"> При этом 73% – это отходы потребления, образовавшиеся у населения, остальное – отходы объектов обеспечения жизнедеятельности человека.</w:t>
      </w:r>
    </w:p>
    <w:p w:rsidR="00AC7BF1" w:rsidRPr="00D11889" w:rsidRDefault="00AC7BF1" w:rsidP="00D11889">
      <w:pPr>
        <w:spacing w:after="0" w:line="240" w:lineRule="exact"/>
        <w:ind w:firstLine="709"/>
        <w:jc w:val="both"/>
        <w:rPr>
          <w:rFonts w:ascii="Times New Roman" w:hAnsi="Times New Roman"/>
          <w:i/>
          <w:spacing w:val="-2"/>
          <w:sz w:val="24"/>
          <w:szCs w:val="24"/>
        </w:rPr>
      </w:pPr>
      <w:r w:rsidRPr="00D11889">
        <w:rPr>
          <w:rFonts w:ascii="Times New Roman" w:hAnsi="Times New Roman"/>
          <w:b/>
          <w:i/>
          <w:spacing w:val="-2"/>
          <w:sz w:val="24"/>
          <w:szCs w:val="24"/>
        </w:rPr>
        <w:t>С 2012 по 2021 год объемы сбора ВМР</w:t>
      </w:r>
      <w:r w:rsidRPr="00D11889">
        <w:rPr>
          <w:rFonts w:ascii="Times New Roman" w:hAnsi="Times New Roman"/>
          <w:i/>
          <w:spacing w:val="-2"/>
          <w:sz w:val="24"/>
          <w:szCs w:val="24"/>
        </w:rPr>
        <w:t xml:space="preserve"> (отходы стекла, полимерные отходы, отходы бумаги и картона) </w:t>
      </w:r>
      <w:r w:rsidRPr="00D11889">
        <w:rPr>
          <w:rFonts w:ascii="Times New Roman" w:hAnsi="Times New Roman"/>
          <w:b/>
          <w:i/>
          <w:spacing w:val="-2"/>
          <w:sz w:val="24"/>
          <w:szCs w:val="24"/>
        </w:rPr>
        <w:t xml:space="preserve">увеличились в 2 раза </w:t>
      </w:r>
      <w:r w:rsidRPr="00D11889">
        <w:rPr>
          <w:rFonts w:ascii="Times New Roman" w:hAnsi="Times New Roman"/>
          <w:i/>
          <w:spacing w:val="-2"/>
          <w:sz w:val="24"/>
          <w:szCs w:val="24"/>
        </w:rPr>
        <w:t>(соответственно 381,6 тыс. т и 790,6 тыс. т).</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К началу 2022 года</w:t>
      </w:r>
      <w:r w:rsidRPr="00AC7BF1">
        <w:rPr>
          <w:rFonts w:ascii="Times New Roman" w:hAnsi="Times New Roman"/>
          <w:b/>
          <w:spacing w:val="-2"/>
          <w:sz w:val="28"/>
          <w:szCs w:val="28"/>
        </w:rPr>
        <w:t xml:space="preserve"> уровень использования коммунальных отходов составил 31,1%</w:t>
      </w:r>
      <w:r w:rsidRPr="00AC7BF1">
        <w:rPr>
          <w:rFonts w:ascii="Times New Roman" w:hAnsi="Times New Roman"/>
          <w:spacing w:val="-2"/>
          <w:sz w:val="28"/>
          <w:szCs w:val="28"/>
        </w:rPr>
        <w:t>, что в 3 раза больше, чем 9 лет назад. Поставлена задача достичь уровня использования коммунальных отходов к 2025 году – 64%, а к 2035 году – 90%.</w:t>
      </w:r>
    </w:p>
    <w:p w:rsidR="00AC7BF1" w:rsidRPr="00364FBA" w:rsidRDefault="00AC7BF1" w:rsidP="00AC7BF1">
      <w:pPr>
        <w:spacing w:after="0" w:line="240" w:lineRule="auto"/>
        <w:ind w:firstLine="709"/>
        <w:jc w:val="both"/>
        <w:rPr>
          <w:rFonts w:ascii="Times New Roman" w:hAnsi="Times New Roman"/>
          <w:i/>
          <w:spacing w:val="-2"/>
          <w:sz w:val="24"/>
          <w:szCs w:val="24"/>
        </w:rPr>
      </w:pPr>
      <w:proofErr w:type="spellStart"/>
      <w:r w:rsidRPr="00364FBA">
        <w:rPr>
          <w:rFonts w:ascii="Times New Roman" w:hAnsi="Times New Roman"/>
          <w:i/>
          <w:spacing w:val="-2"/>
          <w:sz w:val="24"/>
          <w:szCs w:val="24"/>
        </w:rPr>
        <w:t>Справочно</w:t>
      </w:r>
      <w:proofErr w:type="spellEnd"/>
      <w:r w:rsidRPr="00364FBA">
        <w:rPr>
          <w:rFonts w:ascii="Times New Roman" w:hAnsi="Times New Roman"/>
          <w:i/>
          <w:spacing w:val="-2"/>
          <w:sz w:val="24"/>
          <w:szCs w:val="24"/>
        </w:rPr>
        <w:t xml:space="preserve">: в </w:t>
      </w:r>
      <w:r w:rsidRPr="00364FBA">
        <w:rPr>
          <w:rFonts w:ascii="Times New Roman" w:hAnsi="Times New Roman"/>
          <w:b/>
          <w:i/>
          <w:spacing w:val="-2"/>
          <w:sz w:val="24"/>
          <w:szCs w:val="24"/>
        </w:rPr>
        <w:t>Горецком районе</w:t>
      </w:r>
      <w:r w:rsidRPr="00364FBA">
        <w:rPr>
          <w:rFonts w:ascii="Times New Roman" w:hAnsi="Times New Roman"/>
          <w:i/>
          <w:spacing w:val="-2"/>
          <w:sz w:val="24"/>
          <w:szCs w:val="24"/>
        </w:rPr>
        <w:t xml:space="preserve"> этот показатель составляет 26,7%.</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Важную роль в вопросах совершенствования обращения с отходами играет </w:t>
      </w:r>
      <w:r w:rsidRPr="00AC7BF1">
        <w:rPr>
          <w:rFonts w:ascii="Times New Roman" w:hAnsi="Times New Roman"/>
          <w:b/>
          <w:spacing w:val="-2"/>
          <w:sz w:val="28"/>
          <w:szCs w:val="28"/>
        </w:rPr>
        <w:t>подпрограмма ”Цель 99“</w:t>
      </w:r>
      <w:r w:rsidRPr="00AC7BF1">
        <w:rPr>
          <w:rFonts w:ascii="Times New Roman" w:hAnsi="Times New Roman"/>
          <w:spacing w:val="-2"/>
          <w:sz w:val="28"/>
          <w:szCs w:val="28"/>
        </w:rPr>
        <w:t xml:space="preserve"> Государственной программы ”Комфортное жилье и благоприятная среда“ на 2021 – 2025 годы. Ее суть сводится к тому, чтобы довести сбор ВМР и их переработку до 99%.</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Сегодня в Беларуси запущено движение ”Цель 99“ как единая информационная кампания для развития ответственного отношения жителей страны к отходам потребления, популяризации раздельного сбора мусора и стремления сортировать максимум отходов.</w:t>
      </w:r>
    </w:p>
    <w:p w:rsidR="00364FBA" w:rsidRPr="00364FBA" w:rsidRDefault="00AC7BF1" w:rsidP="00364FBA">
      <w:pPr>
        <w:spacing w:after="0" w:line="240" w:lineRule="exact"/>
        <w:ind w:firstLine="709"/>
        <w:jc w:val="both"/>
        <w:rPr>
          <w:rFonts w:ascii="Times New Roman" w:hAnsi="Times New Roman"/>
          <w:i/>
          <w:spacing w:val="-2"/>
          <w:sz w:val="24"/>
          <w:szCs w:val="24"/>
        </w:rPr>
      </w:pPr>
      <w:proofErr w:type="spellStart"/>
      <w:r w:rsidRPr="00364FBA">
        <w:rPr>
          <w:rFonts w:ascii="Times New Roman" w:hAnsi="Times New Roman"/>
          <w:b/>
          <w:i/>
          <w:spacing w:val="-2"/>
          <w:sz w:val="24"/>
          <w:szCs w:val="24"/>
        </w:rPr>
        <w:t>Справочно</w:t>
      </w:r>
      <w:proofErr w:type="spellEnd"/>
      <w:r w:rsidRPr="00364FBA">
        <w:rPr>
          <w:rFonts w:ascii="Times New Roman" w:hAnsi="Times New Roman"/>
          <w:b/>
          <w:i/>
          <w:spacing w:val="-2"/>
          <w:sz w:val="24"/>
          <w:szCs w:val="24"/>
        </w:rPr>
        <w:t>:</w:t>
      </w:r>
      <w:r w:rsidR="00364FBA" w:rsidRPr="00364FBA">
        <w:rPr>
          <w:rFonts w:ascii="Times New Roman" w:hAnsi="Times New Roman"/>
          <w:b/>
          <w:i/>
          <w:spacing w:val="-2"/>
          <w:sz w:val="24"/>
          <w:szCs w:val="24"/>
        </w:rPr>
        <w:t xml:space="preserve"> </w:t>
      </w:r>
      <w:r w:rsidRPr="00364FBA">
        <w:rPr>
          <w:rFonts w:ascii="Times New Roman" w:hAnsi="Times New Roman"/>
          <w:i/>
          <w:spacing w:val="-2"/>
          <w:sz w:val="24"/>
          <w:szCs w:val="24"/>
        </w:rPr>
        <w:t>В населенных пунктах насчитывается порядка 30</w:t>
      </w:r>
      <w:r w:rsidR="00D11889">
        <w:rPr>
          <w:rFonts w:ascii="Times New Roman" w:hAnsi="Times New Roman"/>
          <w:i/>
          <w:spacing w:val="-2"/>
          <w:sz w:val="24"/>
          <w:szCs w:val="24"/>
        </w:rPr>
        <w:t>0 тыс.</w:t>
      </w:r>
      <w:r w:rsidRPr="00364FBA">
        <w:rPr>
          <w:rFonts w:ascii="Times New Roman" w:hAnsi="Times New Roman"/>
          <w:i/>
          <w:spacing w:val="-2"/>
          <w:sz w:val="24"/>
          <w:szCs w:val="24"/>
        </w:rPr>
        <w:t xml:space="preserve"> контейнеров (включая размещенные в секторе индивидуальной жилой застройки) и их количество постоянно увеличивается. </w:t>
      </w:r>
    </w:p>
    <w:p w:rsidR="00AC7BF1" w:rsidRPr="00364FBA" w:rsidRDefault="00AC7BF1" w:rsidP="00364FBA">
      <w:pPr>
        <w:spacing w:after="0" w:line="240" w:lineRule="exact"/>
        <w:ind w:firstLine="709"/>
        <w:jc w:val="both"/>
        <w:rPr>
          <w:rFonts w:ascii="Times New Roman" w:hAnsi="Times New Roman"/>
          <w:i/>
          <w:spacing w:val="-2"/>
          <w:sz w:val="24"/>
          <w:szCs w:val="24"/>
        </w:rPr>
      </w:pPr>
      <w:r w:rsidRPr="00364FBA">
        <w:rPr>
          <w:rFonts w:ascii="Times New Roman" w:hAnsi="Times New Roman"/>
          <w:i/>
          <w:spacing w:val="-2"/>
          <w:sz w:val="24"/>
          <w:szCs w:val="24"/>
        </w:rPr>
        <w:t xml:space="preserve">В </w:t>
      </w:r>
      <w:r w:rsidRPr="00364FBA">
        <w:rPr>
          <w:rFonts w:ascii="Times New Roman" w:hAnsi="Times New Roman"/>
          <w:b/>
          <w:i/>
          <w:spacing w:val="-2"/>
          <w:sz w:val="24"/>
          <w:szCs w:val="24"/>
        </w:rPr>
        <w:t>Горецком районе</w:t>
      </w:r>
      <w:r w:rsidRPr="00364FBA">
        <w:rPr>
          <w:rFonts w:ascii="Times New Roman" w:hAnsi="Times New Roman"/>
          <w:i/>
          <w:spacing w:val="-2"/>
          <w:sz w:val="24"/>
          <w:szCs w:val="24"/>
        </w:rPr>
        <w:t xml:space="preserve"> насчитывается 653 установленных контейнера для сбора отходов от населения.</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В соответствии с Национальной стратегией реализуются следующие комплексы мероприятий по совершенствованию системы обращения с ТКО и ВМР:</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развитие инфраструктуры и совершенствование логистики</w:t>
      </w:r>
      <w:r w:rsidRPr="00AC7BF1">
        <w:rPr>
          <w:rFonts w:ascii="Times New Roman" w:hAnsi="Times New Roman"/>
          <w:spacing w:val="-2"/>
          <w:sz w:val="28"/>
          <w:szCs w:val="28"/>
        </w:rPr>
        <w:t xml:space="preserve"> </w:t>
      </w:r>
      <w:r w:rsidRPr="00AC7BF1">
        <w:rPr>
          <w:rFonts w:ascii="Times New Roman" w:hAnsi="Times New Roman"/>
          <w:b/>
          <w:spacing w:val="-2"/>
          <w:sz w:val="28"/>
          <w:szCs w:val="28"/>
        </w:rPr>
        <w:t>и раздельного сбора отходов</w:t>
      </w:r>
      <w:r w:rsidRPr="00AC7BF1">
        <w:rPr>
          <w:rFonts w:ascii="Times New Roman" w:hAnsi="Times New Roman"/>
          <w:spacing w:val="-2"/>
          <w:sz w:val="28"/>
          <w:szCs w:val="28"/>
        </w:rPr>
        <w:t xml:space="preserve"> – модернизация транспортного парка, контейнерного хозяйства, инфраструктуры сбора (контейнерные площадки, мусоропроводы);</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lastRenderedPageBreak/>
        <w:t>модернизация системы обращения с коммунальными отходами на основе перехода от районной системы управления отходами на региональный уровень</w:t>
      </w:r>
      <w:r w:rsidRPr="00AC7BF1">
        <w:rPr>
          <w:rFonts w:ascii="Times New Roman" w:hAnsi="Times New Roman"/>
          <w:spacing w:val="-2"/>
          <w:sz w:val="28"/>
          <w:szCs w:val="28"/>
        </w:rPr>
        <w:t xml:space="preserve"> – в том числе создание 30 крупных комплексных объектов по сортировке и использованию ТКО, обслуживающих 3–6 районов;</w:t>
      </w:r>
    </w:p>
    <w:p w:rsidR="00AC7BF1" w:rsidRPr="00364FBA" w:rsidRDefault="00AC7BF1" w:rsidP="00364FBA">
      <w:pPr>
        <w:spacing w:after="0" w:line="240" w:lineRule="exact"/>
        <w:ind w:firstLine="709"/>
        <w:jc w:val="both"/>
        <w:rPr>
          <w:rFonts w:ascii="Times New Roman" w:hAnsi="Times New Roman"/>
          <w:spacing w:val="-2"/>
          <w:sz w:val="24"/>
          <w:szCs w:val="24"/>
        </w:rPr>
      </w:pPr>
      <w:proofErr w:type="spellStart"/>
      <w:r w:rsidRPr="00364FBA">
        <w:rPr>
          <w:rFonts w:ascii="Times New Roman" w:hAnsi="Times New Roman"/>
          <w:b/>
          <w:i/>
          <w:spacing w:val="-2"/>
          <w:sz w:val="24"/>
          <w:szCs w:val="24"/>
        </w:rPr>
        <w:t>Справочно</w:t>
      </w:r>
      <w:proofErr w:type="spellEnd"/>
      <w:r w:rsidRPr="00364FBA">
        <w:rPr>
          <w:rFonts w:ascii="Times New Roman" w:hAnsi="Times New Roman"/>
          <w:b/>
          <w:i/>
          <w:spacing w:val="-2"/>
          <w:sz w:val="24"/>
          <w:szCs w:val="24"/>
        </w:rPr>
        <w:t>:</w:t>
      </w:r>
      <w:r w:rsidR="00364FBA" w:rsidRPr="00364FBA">
        <w:rPr>
          <w:rFonts w:ascii="Times New Roman" w:hAnsi="Times New Roman"/>
          <w:b/>
          <w:i/>
          <w:spacing w:val="-2"/>
          <w:sz w:val="24"/>
          <w:szCs w:val="24"/>
        </w:rPr>
        <w:t xml:space="preserve"> </w:t>
      </w:r>
      <w:r w:rsidRPr="00364FBA">
        <w:rPr>
          <w:rFonts w:ascii="Times New Roman" w:hAnsi="Times New Roman"/>
          <w:i/>
          <w:spacing w:val="-2"/>
          <w:sz w:val="24"/>
          <w:szCs w:val="24"/>
        </w:rPr>
        <w:t>В 2022 году ведется строительство таких объектов в Барановичах, Орше, Бобруйске. До 2025 года подобные региональные комплексы должны заработать в Волковыске и Минске.</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 xml:space="preserve">энергетическое использование отходов </w:t>
      </w:r>
      <w:r w:rsidRPr="00AC7BF1">
        <w:rPr>
          <w:rFonts w:ascii="Times New Roman" w:hAnsi="Times New Roman"/>
          <w:spacing w:val="-2"/>
          <w:sz w:val="28"/>
          <w:szCs w:val="28"/>
        </w:rPr>
        <w:t xml:space="preserve">– внедрение технологии применения в цементной промышленности альтернативного </w:t>
      </w:r>
      <w:r w:rsidRPr="00AC7BF1">
        <w:rPr>
          <w:rFonts w:ascii="Times New Roman" w:hAnsi="Times New Roman"/>
          <w:b/>
          <w:spacing w:val="-2"/>
          <w:sz w:val="28"/>
          <w:szCs w:val="28"/>
        </w:rPr>
        <w:t>RDF-топлива</w:t>
      </w:r>
      <w:r w:rsidRPr="00AC7BF1">
        <w:rPr>
          <w:rFonts w:ascii="Times New Roman" w:hAnsi="Times New Roman"/>
          <w:spacing w:val="-2"/>
          <w:sz w:val="28"/>
          <w:szCs w:val="28"/>
        </w:rPr>
        <w:t xml:space="preserve"> </w:t>
      </w:r>
      <w:r w:rsidRPr="00AC7BF1">
        <w:rPr>
          <w:rFonts w:ascii="Times New Roman" w:hAnsi="Times New Roman"/>
          <w:i/>
          <w:spacing w:val="-2"/>
          <w:sz w:val="28"/>
          <w:szCs w:val="28"/>
        </w:rPr>
        <w:t xml:space="preserve">(англ.: </w:t>
      </w:r>
      <w:proofErr w:type="spellStart"/>
      <w:r w:rsidRPr="00AC7BF1">
        <w:rPr>
          <w:rFonts w:ascii="Times New Roman" w:hAnsi="Times New Roman"/>
          <w:i/>
          <w:spacing w:val="-2"/>
          <w:sz w:val="28"/>
          <w:szCs w:val="28"/>
        </w:rPr>
        <w:t>refuse</w:t>
      </w:r>
      <w:proofErr w:type="spellEnd"/>
      <w:r w:rsidRPr="00AC7BF1">
        <w:rPr>
          <w:rFonts w:ascii="Times New Roman" w:hAnsi="Times New Roman"/>
          <w:i/>
          <w:spacing w:val="-2"/>
          <w:sz w:val="28"/>
          <w:szCs w:val="28"/>
        </w:rPr>
        <w:t xml:space="preserve"> </w:t>
      </w:r>
      <w:proofErr w:type="spellStart"/>
      <w:r w:rsidRPr="00AC7BF1">
        <w:rPr>
          <w:rFonts w:ascii="Times New Roman" w:hAnsi="Times New Roman"/>
          <w:i/>
          <w:spacing w:val="-2"/>
          <w:sz w:val="28"/>
          <w:szCs w:val="28"/>
        </w:rPr>
        <w:t>derived</w:t>
      </w:r>
      <w:proofErr w:type="spellEnd"/>
      <w:r w:rsidRPr="00AC7BF1">
        <w:rPr>
          <w:rFonts w:ascii="Times New Roman" w:hAnsi="Times New Roman"/>
          <w:i/>
          <w:spacing w:val="-2"/>
          <w:sz w:val="28"/>
          <w:szCs w:val="28"/>
        </w:rPr>
        <w:t xml:space="preserve"> </w:t>
      </w:r>
      <w:proofErr w:type="spellStart"/>
      <w:r w:rsidRPr="00AC7BF1">
        <w:rPr>
          <w:rFonts w:ascii="Times New Roman" w:hAnsi="Times New Roman"/>
          <w:i/>
          <w:spacing w:val="-2"/>
          <w:sz w:val="28"/>
          <w:szCs w:val="28"/>
        </w:rPr>
        <w:t>fuel</w:t>
      </w:r>
      <w:proofErr w:type="spellEnd"/>
      <w:r w:rsidRPr="00AC7BF1">
        <w:rPr>
          <w:rFonts w:ascii="Times New Roman" w:hAnsi="Times New Roman"/>
          <w:i/>
          <w:spacing w:val="-2"/>
          <w:sz w:val="28"/>
          <w:szCs w:val="28"/>
        </w:rPr>
        <w:t xml:space="preserve"> или твердое вторичное топливо – это топливо, полученное из отходов)</w:t>
      </w:r>
      <w:r w:rsidRPr="00AC7BF1">
        <w:rPr>
          <w:rFonts w:ascii="Times New Roman" w:hAnsi="Times New Roman"/>
          <w:spacing w:val="-2"/>
          <w:sz w:val="28"/>
          <w:szCs w:val="28"/>
        </w:rPr>
        <w:t xml:space="preserve">. Использование такого вида энергии уменьшит количество отходов, </w:t>
      </w:r>
      <w:proofErr w:type="spellStart"/>
      <w:r w:rsidRPr="00AC7BF1">
        <w:rPr>
          <w:rFonts w:ascii="Times New Roman" w:hAnsi="Times New Roman"/>
          <w:spacing w:val="-2"/>
          <w:sz w:val="28"/>
          <w:szCs w:val="28"/>
        </w:rPr>
        <w:t>захораниваемых</w:t>
      </w:r>
      <w:proofErr w:type="spellEnd"/>
      <w:r w:rsidRPr="00AC7BF1">
        <w:rPr>
          <w:rFonts w:ascii="Times New Roman" w:hAnsi="Times New Roman"/>
          <w:spacing w:val="-2"/>
          <w:sz w:val="28"/>
          <w:szCs w:val="28"/>
        </w:rPr>
        <w:t xml:space="preserve"> на полигонах, а также снизит потребление или даже полностью заменит природный газ и уголь на цементных заводах;</w:t>
      </w:r>
    </w:p>
    <w:p w:rsidR="00AC7BF1" w:rsidRPr="00364FBA" w:rsidRDefault="00AC7BF1" w:rsidP="00364FBA">
      <w:pPr>
        <w:spacing w:after="0" w:line="240" w:lineRule="exact"/>
        <w:ind w:firstLine="709"/>
        <w:jc w:val="both"/>
        <w:rPr>
          <w:rFonts w:ascii="Times New Roman" w:hAnsi="Times New Roman"/>
          <w:i/>
          <w:spacing w:val="-2"/>
          <w:sz w:val="24"/>
          <w:szCs w:val="24"/>
        </w:rPr>
      </w:pPr>
      <w:proofErr w:type="spellStart"/>
      <w:r w:rsidRPr="00364FBA">
        <w:rPr>
          <w:rFonts w:ascii="Times New Roman" w:hAnsi="Times New Roman"/>
          <w:b/>
          <w:i/>
          <w:spacing w:val="-2"/>
          <w:sz w:val="24"/>
          <w:szCs w:val="24"/>
        </w:rPr>
        <w:t>Справочно</w:t>
      </w:r>
      <w:proofErr w:type="spellEnd"/>
      <w:r w:rsidRPr="00364FBA">
        <w:rPr>
          <w:rFonts w:ascii="Times New Roman" w:hAnsi="Times New Roman"/>
          <w:b/>
          <w:i/>
          <w:spacing w:val="-2"/>
          <w:sz w:val="24"/>
          <w:szCs w:val="24"/>
        </w:rPr>
        <w:t>:</w:t>
      </w:r>
      <w:r w:rsidR="00364FBA" w:rsidRPr="00364FBA">
        <w:rPr>
          <w:rFonts w:ascii="Times New Roman" w:hAnsi="Times New Roman"/>
          <w:b/>
          <w:i/>
          <w:spacing w:val="-2"/>
          <w:sz w:val="24"/>
          <w:szCs w:val="24"/>
        </w:rPr>
        <w:t xml:space="preserve"> </w:t>
      </w:r>
      <w:r w:rsidRPr="00364FBA">
        <w:rPr>
          <w:rFonts w:ascii="Times New Roman" w:hAnsi="Times New Roman"/>
          <w:i/>
          <w:spacing w:val="-2"/>
          <w:sz w:val="24"/>
          <w:szCs w:val="24"/>
        </w:rPr>
        <w:t>В данный момент технологическая линия по использованию RDF-топлива введена в эксплуатацию на ОАО ”</w:t>
      </w:r>
      <w:proofErr w:type="spellStart"/>
      <w:r w:rsidRPr="00364FBA">
        <w:rPr>
          <w:rFonts w:ascii="Times New Roman" w:hAnsi="Times New Roman"/>
          <w:i/>
          <w:spacing w:val="-2"/>
          <w:sz w:val="24"/>
          <w:szCs w:val="24"/>
        </w:rPr>
        <w:t>Красносельскстройматериалы</w:t>
      </w:r>
      <w:proofErr w:type="spellEnd"/>
      <w:r w:rsidRPr="00364FBA">
        <w:rPr>
          <w:rFonts w:ascii="Times New Roman" w:hAnsi="Times New Roman"/>
          <w:i/>
          <w:spacing w:val="-2"/>
          <w:sz w:val="24"/>
          <w:szCs w:val="24"/>
        </w:rPr>
        <w:t>“ (</w:t>
      </w:r>
      <w:proofErr w:type="spellStart"/>
      <w:r w:rsidRPr="00364FBA">
        <w:rPr>
          <w:rFonts w:ascii="Times New Roman" w:hAnsi="Times New Roman"/>
          <w:i/>
          <w:spacing w:val="-2"/>
          <w:sz w:val="24"/>
          <w:szCs w:val="24"/>
        </w:rPr>
        <w:t>пилотный</w:t>
      </w:r>
      <w:proofErr w:type="spellEnd"/>
      <w:r w:rsidRPr="00364FBA">
        <w:rPr>
          <w:rFonts w:ascii="Times New Roman" w:hAnsi="Times New Roman"/>
          <w:i/>
          <w:spacing w:val="-2"/>
          <w:sz w:val="24"/>
          <w:szCs w:val="24"/>
        </w:rPr>
        <w:t xml:space="preserve"> прое</w:t>
      </w:r>
      <w:proofErr w:type="gramStart"/>
      <w:r w:rsidRPr="00364FBA">
        <w:rPr>
          <w:rFonts w:ascii="Times New Roman" w:hAnsi="Times New Roman"/>
          <w:i/>
          <w:spacing w:val="-2"/>
          <w:sz w:val="24"/>
          <w:szCs w:val="24"/>
        </w:rPr>
        <w:t>кт в Гр</w:t>
      </w:r>
      <w:proofErr w:type="gramEnd"/>
      <w:r w:rsidRPr="00364FBA">
        <w:rPr>
          <w:rFonts w:ascii="Times New Roman" w:hAnsi="Times New Roman"/>
          <w:i/>
          <w:spacing w:val="-2"/>
          <w:sz w:val="24"/>
          <w:szCs w:val="24"/>
        </w:rPr>
        <w:t>одненской области). В перспективе RDF-топливо планируется использовать еще на двух белорусских цементных заводах – в Кричеве и Костюковичах.</w:t>
      </w:r>
      <w:r w:rsidRPr="00364FBA">
        <w:rPr>
          <w:rFonts w:ascii="Times New Roman" w:hAnsi="Times New Roman"/>
          <w:spacing w:val="-2"/>
          <w:sz w:val="24"/>
          <w:szCs w:val="24"/>
        </w:rPr>
        <w:t xml:space="preserve">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внедрение технологий компостирования органической части ТКО</w:t>
      </w:r>
      <w:r w:rsidRPr="00AC7BF1">
        <w:rPr>
          <w:rFonts w:ascii="Times New Roman" w:hAnsi="Times New Roman"/>
          <w:spacing w:val="-2"/>
          <w:sz w:val="28"/>
          <w:szCs w:val="28"/>
        </w:rPr>
        <w:t xml:space="preserve"> </w:t>
      </w:r>
      <w:r w:rsidRPr="00D11889">
        <w:rPr>
          <w:rFonts w:ascii="Times New Roman" w:hAnsi="Times New Roman"/>
          <w:spacing w:val="-2"/>
          <w:sz w:val="28"/>
          <w:szCs w:val="28"/>
        </w:rPr>
        <w:t>(пищевые отходы, растительные остатки, отходы от уборки озелененных территорий)</w:t>
      </w:r>
      <w:r w:rsidRPr="00AC7BF1">
        <w:rPr>
          <w:rFonts w:ascii="Times New Roman" w:hAnsi="Times New Roman"/>
          <w:spacing w:val="-2"/>
          <w:sz w:val="28"/>
          <w:szCs w:val="28"/>
        </w:rPr>
        <w:t xml:space="preserve"> – планируется, что к 2035 году захоронение коммунальных отходов на полигонах сократится на 38%. В 2021 году в Минске уже введена в эксплуатацию линия по компостированию органических отходов в УП ”</w:t>
      </w:r>
      <w:proofErr w:type="spellStart"/>
      <w:r w:rsidRPr="00AC7BF1">
        <w:rPr>
          <w:rFonts w:ascii="Times New Roman" w:hAnsi="Times New Roman"/>
          <w:spacing w:val="-2"/>
          <w:sz w:val="28"/>
          <w:szCs w:val="28"/>
        </w:rPr>
        <w:t>Минскзеленстрой</w:t>
      </w:r>
      <w:proofErr w:type="spellEnd"/>
      <w:r w:rsidRPr="00AC7BF1">
        <w:rPr>
          <w:rFonts w:ascii="Times New Roman" w:hAnsi="Times New Roman"/>
          <w:spacing w:val="-2"/>
          <w:sz w:val="28"/>
          <w:szCs w:val="28"/>
        </w:rPr>
        <w:t>“.</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 </w:t>
      </w:r>
      <w:r w:rsidRPr="00AC7BF1">
        <w:rPr>
          <w:rFonts w:ascii="Times New Roman" w:hAnsi="Times New Roman"/>
          <w:spacing w:val="-2"/>
          <w:sz w:val="28"/>
          <w:szCs w:val="28"/>
          <w:lang w:val="en-US"/>
        </w:rPr>
        <w:t>XXI</w:t>
      </w:r>
      <w:r w:rsidRPr="00AC7BF1">
        <w:rPr>
          <w:rFonts w:ascii="Times New Roman" w:hAnsi="Times New Roman"/>
          <w:spacing w:val="-2"/>
          <w:sz w:val="28"/>
          <w:szCs w:val="28"/>
        </w:rPr>
        <w:t xml:space="preserve"> веке Беларусь должна максимально использовать внутренние ресурсы, в том числе и отходы. Как отметил белорусский лидер </w:t>
      </w:r>
      <w:r w:rsidRPr="00AC7BF1">
        <w:rPr>
          <w:rFonts w:ascii="Times New Roman" w:hAnsi="Times New Roman"/>
          <w:b/>
          <w:spacing w:val="-2"/>
          <w:sz w:val="28"/>
          <w:szCs w:val="28"/>
        </w:rPr>
        <w:t>А.Г.Лукашенко</w:t>
      </w:r>
      <w:r w:rsidRPr="00AC7BF1">
        <w:rPr>
          <w:rFonts w:ascii="Times New Roman" w:hAnsi="Times New Roman"/>
          <w:spacing w:val="-2"/>
          <w:sz w:val="28"/>
          <w:szCs w:val="28"/>
        </w:rPr>
        <w:t xml:space="preserve"> в апреле т.г. на совещании по вопросам функционирования ЖКХ, </w:t>
      </w:r>
      <w:r w:rsidRPr="00AC7BF1">
        <w:rPr>
          <w:rFonts w:ascii="Times New Roman" w:hAnsi="Times New Roman"/>
          <w:i/>
          <w:spacing w:val="-2"/>
          <w:sz w:val="28"/>
          <w:szCs w:val="28"/>
        </w:rPr>
        <w:t xml:space="preserve">”вторичные ресурсы – это Клондайк для белорусских предприятий… </w:t>
      </w:r>
      <w:r w:rsidRPr="00AC7BF1">
        <w:rPr>
          <w:rFonts w:ascii="Times New Roman" w:hAnsi="Times New Roman"/>
          <w:b/>
          <w:i/>
          <w:spacing w:val="-2"/>
          <w:sz w:val="28"/>
          <w:szCs w:val="28"/>
        </w:rPr>
        <w:t>Это не должно умереть на свалке.</w:t>
      </w:r>
      <w:r w:rsidRPr="00AC7BF1">
        <w:rPr>
          <w:rFonts w:ascii="Times New Roman" w:hAnsi="Times New Roman"/>
          <w:i/>
          <w:spacing w:val="-2"/>
          <w:sz w:val="28"/>
          <w:szCs w:val="28"/>
        </w:rPr>
        <w:t xml:space="preserve"> Так работают все в Западной Европе</w:t>
      </w:r>
      <w:proofErr w:type="gramStart"/>
      <w:r w:rsidRPr="00AC7BF1">
        <w:rPr>
          <w:rFonts w:ascii="Times New Roman" w:hAnsi="Times New Roman"/>
          <w:i/>
          <w:spacing w:val="-2"/>
          <w:sz w:val="28"/>
          <w:szCs w:val="28"/>
        </w:rPr>
        <w:t>… В</w:t>
      </w:r>
      <w:proofErr w:type="gramEnd"/>
      <w:r w:rsidRPr="00AC7BF1">
        <w:rPr>
          <w:rFonts w:ascii="Times New Roman" w:hAnsi="Times New Roman"/>
          <w:i/>
          <w:spacing w:val="-2"/>
          <w:sz w:val="28"/>
          <w:szCs w:val="28"/>
        </w:rPr>
        <w:t xml:space="preserve">озьмите ту же Швейцарию: там под 90% перерабатывается этого мусора. </w:t>
      </w:r>
      <w:r w:rsidRPr="00AC7BF1">
        <w:rPr>
          <w:rFonts w:ascii="Times New Roman" w:hAnsi="Times New Roman"/>
          <w:b/>
          <w:i/>
          <w:spacing w:val="-2"/>
          <w:sz w:val="28"/>
          <w:szCs w:val="28"/>
        </w:rPr>
        <w:t>Это дешевый ресурс, дешевое сырье для дальнейшего использования</w:t>
      </w:r>
      <w:r w:rsidRPr="00AC7BF1">
        <w:rPr>
          <w:rFonts w:ascii="Times New Roman" w:hAnsi="Times New Roman"/>
          <w:i/>
          <w:spacing w:val="-2"/>
          <w:sz w:val="28"/>
          <w:szCs w:val="28"/>
        </w:rPr>
        <w:t>“.</w:t>
      </w:r>
      <w:r w:rsidRPr="00AC7BF1">
        <w:rPr>
          <w:rFonts w:ascii="Times New Roman" w:hAnsi="Times New Roman"/>
          <w:spacing w:val="-2"/>
          <w:sz w:val="28"/>
          <w:szCs w:val="28"/>
        </w:rPr>
        <w:t xml:space="preserve"> </w:t>
      </w:r>
    </w:p>
    <w:p w:rsidR="00AC7BF1" w:rsidRPr="00AC7BF1" w:rsidRDefault="00AC7BF1" w:rsidP="00AC7BF1">
      <w:pPr>
        <w:spacing w:after="0" w:line="240" w:lineRule="auto"/>
        <w:ind w:firstLine="709"/>
        <w:jc w:val="both"/>
        <w:rPr>
          <w:rFonts w:ascii="Times New Roman" w:hAnsi="Times New Roman"/>
          <w:spacing w:val="-2"/>
          <w:sz w:val="28"/>
          <w:szCs w:val="28"/>
        </w:rPr>
      </w:pPr>
    </w:p>
    <w:p w:rsidR="00AC7BF1" w:rsidRPr="00AC7BF1" w:rsidRDefault="00AC7BF1" w:rsidP="00AC7BF1">
      <w:pPr>
        <w:spacing w:after="0" w:line="240" w:lineRule="auto"/>
        <w:ind w:firstLine="709"/>
        <w:jc w:val="both"/>
        <w:rPr>
          <w:rFonts w:ascii="Times New Roman" w:hAnsi="Times New Roman"/>
          <w:b/>
          <w:spacing w:val="-2"/>
          <w:sz w:val="28"/>
          <w:szCs w:val="28"/>
        </w:rPr>
      </w:pPr>
      <w:r w:rsidRPr="00AC7BF1">
        <w:rPr>
          <w:rFonts w:ascii="Times New Roman" w:hAnsi="Times New Roman"/>
          <w:b/>
          <w:spacing w:val="-2"/>
          <w:sz w:val="28"/>
          <w:szCs w:val="28"/>
        </w:rPr>
        <w:t>2. СОВЕРШЕНСТВОВАНИЕ ТАРИФНОЙ ПОЛИТИКИ В СФЕРЕ ОКАЗАНИЯ ЖИЛИЩНО-КОММУНАЛЬНЫХ УСЛУГ</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Установление тарифов на жилищно-коммунальные услуги для населения осуществляется при соблюдении основного принципа: </w:t>
      </w:r>
      <w:r w:rsidRPr="00AC7BF1">
        <w:rPr>
          <w:rFonts w:ascii="Times New Roman" w:hAnsi="Times New Roman"/>
          <w:b/>
          <w:bCs/>
          <w:spacing w:val="-2"/>
          <w:sz w:val="28"/>
          <w:szCs w:val="28"/>
        </w:rPr>
        <w:t xml:space="preserve">ежегодный платеж по </w:t>
      </w:r>
      <w:r w:rsidRPr="00AC7BF1">
        <w:rPr>
          <w:rFonts w:ascii="Times New Roman" w:hAnsi="Times New Roman"/>
          <w:bCs/>
          <w:spacing w:val="-2"/>
          <w:sz w:val="28"/>
          <w:szCs w:val="28"/>
        </w:rPr>
        <w:t>типовой</w:t>
      </w:r>
      <w:r w:rsidRPr="00AC7BF1">
        <w:rPr>
          <w:rFonts w:ascii="Times New Roman" w:hAnsi="Times New Roman"/>
          <w:b/>
          <w:bCs/>
          <w:spacing w:val="-2"/>
          <w:sz w:val="28"/>
          <w:szCs w:val="28"/>
        </w:rPr>
        <w:t xml:space="preserve"> 2-х комнатной квартире </w:t>
      </w:r>
      <w:r w:rsidRPr="00AC7BF1">
        <w:rPr>
          <w:rFonts w:ascii="Times New Roman" w:hAnsi="Times New Roman"/>
          <w:bCs/>
          <w:spacing w:val="-2"/>
          <w:sz w:val="28"/>
          <w:szCs w:val="28"/>
        </w:rPr>
        <w:t>площадью</w:t>
      </w:r>
      <w:r w:rsidRPr="00AC7BF1">
        <w:rPr>
          <w:rFonts w:ascii="Times New Roman" w:hAnsi="Times New Roman"/>
          <w:b/>
          <w:bCs/>
          <w:spacing w:val="-2"/>
          <w:sz w:val="28"/>
          <w:szCs w:val="28"/>
        </w:rPr>
        <w:t xml:space="preserve"> 48 кв. м с тремя проживающими </w:t>
      </w:r>
      <w:r w:rsidRPr="00AC7BF1">
        <w:rPr>
          <w:rFonts w:ascii="Times New Roman" w:hAnsi="Times New Roman"/>
          <w:bCs/>
          <w:spacing w:val="-2"/>
          <w:sz w:val="28"/>
          <w:szCs w:val="28"/>
        </w:rPr>
        <w:t xml:space="preserve">при нормативном потреблении услуг </w:t>
      </w:r>
      <w:r w:rsidRPr="00AC7BF1">
        <w:rPr>
          <w:rFonts w:ascii="Times New Roman" w:hAnsi="Times New Roman"/>
          <w:b/>
          <w:bCs/>
          <w:spacing w:val="-2"/>
          <w:sz w:val="28"/>
          <w:szCs w:val="28"/>
        </w:rPr>
        <w:t xml:space="preserve">не должен увеличиться более чем на 5 долл. США </w:t>
      </w:r>
      <w:r w:rsidRPr="00AC7BF1">
        <w:rPr>
          <w:rFonts w:ascii="Times New Roman" w:hAnsi="Times New Roman"/>
          <w:bCs/>
          <w:spacing w:val="-2"/>
          <w:sz w:val="28"/>
          <w:szCs w:val="28"/>
        </w:rPr>
        <w:t>в эквиваленте.</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С 2019 года повышение тарифов на жилищно-коммунальные услуги для населения происходит в два этапа (с 1 января и с 1 июня).</w:t>
      </w:r>
    </w:p>
    <w:p w:rsidR="00AC7BF1" w:rsidRPr="00364FBA" w:rsidRDefault="00AC7BF1" w:rsidP="00364FBA">
      <w:pPr>
        <w:spacing w:after="0" w:line="240" w:lineRule="exact"/>
        <w:ind w:firstLine="709"/>
        <w:jc w:val="both"/>
        <w:rPr>
          <w:rFonts w:ascii="Times New Roman" w:hAnsi="Times New Roman"/>
          <w:bCs/>
          <w:i/>
          <w:spacing w:val="-2"/>
          <w:sz w:val="24"/>
          <w:szCs w:val="24"/>
        </w:rPr>
      </w:pPr>
      <w:proofErr w:type="spellStart"/>
      <w:r w:rsidRPr="00364FBA">
        <w:rPr>
          <w:rFonts w:ascii="Times New Roman" w:hAnsi="Times New Roman"/>
          <w:b/>
          <w:bCs/>
          <w:i/>
          <w:spacing w:val="-2"/>
          <w:sz w:val="24"/>
          <w:szCs w:val="24"/>
        </w:rPr>
        <w:t>Справочно</w:t>
      </w:r>
      <w:proofErr w:type="spellEnd"/>
      <w:r w:rsidRPr="00364FBA">
        <w:rPr>
          <w:rFonts w:ascii="Times New Roman" w:hAnsi="Times New Roman"/>
          <w:b/>
          <w:bCs/>
          <w:i/>
          <w:spacing w:val="-2"/>
          <w:sz w:val="24"/>
          <w:szCs w:val="24"/>
        </w:rPr>
        <w:t>:</w:t>
      </w:r>
      <w:r w:rsidR="00364FBA" w:rsidRPr="00364FBA">
        <w:rPr>
          <w:rFonts w:ascii="Times New Roman" w:hAnsi="Times New Roman"/>
          <w:b/>
          <w:bCs/>
          <w:i/>
          <w:spacing w:val="-2"/>
          <w:sz w:val="24"/>
          <w:szCs w:val="24"/>
        </w:rPr>
        <w:t xml:space="preserve"> </w:t>
      </w:r>
      <w:r w:rsidRPr="00364FBA">
        <w:rPr>
          <w:rFonts w:ascii="Times New Roman" w:hAnsi="Times New Roman"/>
          <w:bCs/>
          <w:i/>
          <w:spacing w:val="-2"/>
          <w:sz w:val="24"/>
          <w:szCs w:val="24"/>
        </w:rPr>
        <w:t>Несмотря на происходящий в последние годы рост стоимости</w:t>
      </w:r>
      <w:r w:rsidRPr="00364FBA">
        <w:rPr>
          <w:rFonts w:ascii="Times New Roman" w:hAnsi="Times New Roman"/>
          <w:b/>
          <w:bCs/>
          <w:i/>
          <w:spacing w:val="-2"/>
          <w:sz w:val="24"/>
          <w:szCs w:val="24"/>
        </w:rPr>
        <w:t xml:space="preserve"> услуг ЖКХ</w:t>
      </w:r>
      <w:r w:rsidRPr="00364FBA">
        <w:rPr>
          <w:rFonts w:ascii="Times New Roman" w:hAnsi="Times New Roman"/>
          <w:bCs/>
          <w:i/>
          <w:spacing w:val="-2"/>
          <w:sz w:val="24"/>
          <w:szCs w:val="24"/>
        </w:rPr>
        <w:t>, их</w:t>
      </w:r>
      <w:r w:rsidRPr="00364FBA">
        <w:rPr>
          <w:rFonts w:ascii="Times New Roman" w:hAnsi="Times New Roman"/>
          <w:b/>
          <w:bCs/>
          <w:i/>
          <w:spacing w:val="-2"/>
          <w:sz w:val="24"/>
          <w:szCs w:val="24"/>
        </w:rPr>
        <w:t xml:space="preserve"> оплата занимает </w:t>
      </w:r>
      <w:r w:rsidRPr="00364FBA">
        <w:rPr>
          <w:rFonts w:ascii="Times New Roman" w:hAnsi="Times New Roman"/>
          <w:bCs/>
          <w:i/>
          <w:spacing w:val="-2"/>
          <w:sz w:val="24"/>
          <w:szCs w:val="24"/>
        </w:rPr>
        <w:t>относительно</w:t>
      </w:r>
      <w:r w:rsidRPr="00364FBA">
        <w:rPr>
          <w:rFonts w:ascii="Times New Roman" w:hAnsi="Times New Roman"/>
          <w:b/>
          <w:bCs/>
          <w:i/>
          <w:spacing w:val="-2"/>
          <w:sz w:val="24"/>
          <w:szCs w:val="24"/>
        </w:rPr>
        <w:t xml:space="preserve"> невысокий удельный вес в расходах белорусских семей.</w:t>
      </w:r>
      <w:r w:rsidRPr="00364FBA">
        <w:rPr>
          <w:rFonts w:ascii="Times New Roman" w:hAnsi="Times New Roman"/>
          <w:bCs/>
          <w:i/>
          <w:spacing w:val="-2"/>
          <w:sz w:val="24"/>
          <w:szCs w:val="24"/>
        </w:rPr>
        <w:t xml:space="preserve"> Так, в 2005 году на эти цели из семейного бюджета тратилось порядка 9% от общего объема потребительских расходов семьи, в 2015 году – 6%, в 2021 году – 6,4%.</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В июне 2022 г. Правительством </w:t>
      </w:r>
      <w:r w:rsidRPr="00AC7BF1">
        <w:rPr>
          <w:rFonts w:ascii="Times New Roman" w:hAnsi="Times New Roman"/>
          <w:b/>
          <w:bCs/>
          <w:spacing w:val="-2"/>
          <w:sz w:val="28"/>
          <w:szCs w:val="28"/>
        </w:rPr>
        <w:t>принято решение об</w:t>
      </w:r>
      <w:r w:rsidRPr="00AC7BF1">
        <w:rPr>
          <w:rFonts w:ascii="Times New Roman" w:hAnsi="Times New Roman"/>
          <w:bCs/>
          <w:spacing w:val="-2"/>
          <w:sz w:val="28"/>
          <w:szCs w:val="28"/>
        </w:rPr>
        <w:t xml:space="preserve"> </w:t>
      </w:r>
      <w:r w:rsidRPr="00AC7BF1">
        <w:rPr>
          <w:rFonts w:ascii="Times New Roman" w:hAnsi="Times New Roman"/>
          <w:b/>
          <w:bCs/>
          <w:spacing w:val="-2"/>
          <w:sz w:val="28"/>
          <w:szCs w:val="28"/>
        </w:rPr>
        <w:t>отмене ранее запланированного повышения</w:t>
      </w:r>
      <w:r w:rsidRPr="00AC7BF1">
        <w:rPr>
          <w:rFonts w:ascii="Times New Roman" w:hAnsi="Times New Roman"/>
          <w:bCs/>
          <w:spacing w:val="-2"/>
          <w:sz w:val="28"/>
          <w:szCs w:val="28"/>
        </w:rPr>
        <w:t xml:space="preserve"> (с 1 июня 2022 г. на 8,8%) </w:t>
      </w:r>
      <w:r w:rsidRPr="00AC7BF1">
        <w:rPr>
          <w:rFonts w:ascii="Times New Roman" w:hAnsi="Times New Roman"/>
          <w:b/>
          <w:bCs/>
          <w:spacing w:val="-2"/>
          <w:sz w:val="28"/>
          <w:szCs w:val="28"/>
        </w:rPr>
        <w:t>тарифов на тепловую энергию и на электрическую энергию</w:t>
      </w:r>
      <w:r w:rsidRPr="00AC7BF1">
        <w:rPr>
          <w:rFonts w:ascii="Times New Roman" w:hAnsi="Times New Roman"/>
          <w:bCs/>
          <w:spacing w:val="-2"/>
          <w:sz w:val="28"/>
          <w:szCs w:val="28"/>
        </w:rPr>
        <w:t>, используемую на нужды отопления и горячего водоснабжения.</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Избежать резкого увеличения доли жилищно-коммунальных услуг в расходах домашних хозяйств удается за счет поступательного повышения доходов населения и </w:t>
      </w:r>
      <w:r w:rsidRPr="00AC7BF1">
        <w:rPr>
          <w:rFonts w:ascii="Times New Roman" w:hAnsi="Times New Roman"/>
          <w:b/>
          <w:bCs/>
          <w:spacing w:val="-2"/>
          <w:sz w:val="28"/>
          <w:szCs w:val="28"/>
        </w:rPr>
        <w:t>снижения затрат на оказание ЖКУ</w:t>
      </w:r>
      <w:r w:rsidRPr="00AC7BF1">
        <w:rPr>
          <w:rFonts w:ascii="Times New Roman" w:hAnsi="Times New Roman"/>
          <w:bCs/>
          <w:spacing w:val="-2"/>
          <w:sz w:val="28"/>
          <w:szCs w:val="28"/>
        </w:rPr>
        <w:t>.</w:t>
      </w:r>
    </w:p>
    <w:p w:rsidR="00AC7BF1" w:rsidRPr="00364FBA" w:rsidRDefault="00AC7BF1" w:rsidP="00364FBA">
      <w:pPr>
        <w:spacing w:after="0" w:line="240" w:lineRule="exact"/>
        <w:ind w:firstLine="709"/>
        <w:jc w:val="both"/>
        <w:rPr>
          <w:rFonts w:ascii="Times New Roman" w:hAnsi="Times New Roman"/>
          <w:bCs/>
          <w:i/>
          <w:spacing w:val="-2"/>
          <w:sz w:val="24"/>
          <w:szCs w:val="24"/>
        </w:rPr>
      </w:pPr>
      <w:proofErr w:type="spellStart"/>
      <w:r w:rsidRPr="00364FBA">
        <w:rPr>
          <w:rFonts w:ascii="Times New Roman" w:hAnsi="Times New Roman"/>
          <w:b/>
          <w:bCs/>
          <w:i/>
          <w:spacing w:val="-2"/>
          <w:sz w:val="24"/>
          <w:szCs w:val="24"/>
        </w:rPr>
        <w:lastRenderedPageBreak/>
        <w:t>Справочно</w:t>
      </w:r>
      <w:proofErr w:type="spellEnd"/>
      <w:r w:rsidRPr="00364FBA">
        <w:rPr>
          <w:rFonts w:ascii="Times New Roman" w:hAnsi="Times New Roman"/>
          <w:b/>
          <w:bCs/>
          <w:i/>
          <w:spacing w:val="-2"/>
          <w:sz w:val="24"/>
          <w:szCs w:val="24"/>
        </w:rPr>
        <w:t>:</w:t>
      </w:r>
      <w:r w:rsidR="00364FBA" w:rsidRPr="00364FBA">
        <w:rPr>
          <w:rFonts w:ascii="Times New Roman" w:hAnsi="Times New Roman"/>
          <w:b/>
          <w:bCs/>
          <w:i/>
          <w:spacing w:val="-2"/>
          <w:sz w:val="24"/>
          <w:szCs w:val="24"/>
        </w:rPr>
        <w:t xml:space="preserve"> </w:t>
      </w:r>
      <w:r w:rsidRPr="00364FBA">
        <w:rPr>
          <w:rFonts w:ascii="Times New Roman" w:hAnsi="Times New Roman"/>
          <w:bCs/>
          <w:i/>
          <w:spacing w:val="-2"/>
          <w:sz w:val="24"/>
          <w:szCs w:val="24"/>
        </w:rPr>
        <w:t xml:space="preserve">За период с 2016 года по 2021 год экономия затрат по системе ЖКХ составила более 725 млн. рублей, в том числе 3,3 млн. рублей это доля </w:t>
      </w:r>
      <w:r w:rsidRPr="00364FBA">
        <w:rPr>
          <w:rFonts w:ascii="Times New Roman" w:hAnsi="Times New Roman"/>
          <w:b/>
          <w:bCs/>
          <w:i/>
          <w:spacing w:val="-2"/>
          <w:sz w:val="24"/>
          <w:szCs w:val="24"/>
        </w:rPr>
        <w:t>Горецкого района</w:t>
      </w:r>
      <w:r w:rsidRPr="00364FBA">
        <w:rPr>
          <w:rFonts w:ascii="Times New Roman" w:hAnsi="Times New Roman"/>
          <w:bCs/>
          <w:i/>
          <w:spacing w:val="-2"/>
          <w:sz w:val="24"/>
          <w:szCs w:val="24"/>
        </w:rPr>
        <w:t>. Основной упор делается на сокращении потребления топливно-энергетических ресурсов, потерь тепловой энергии и воды, а также на оптимизации численности штатных сотрудников, уменьшении накладных расходов.</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
          <w:bCs/>
          <w:spacing w:val="-2"/>
          <w:sz w:val="28"/>
          <w:szCs w:val="28"/>
        </w:rPr>
        <w:t>В целях обеспечения государственной поддержки малообеспеченных и социально уязвимых слоев населения</w:t>
      </w:r>
      <w:r w:rsidRPr="00AC7BF1">
        <w:rPr>
          <w:rFonts w:ascii="Times New Roman" w:hAnsi="Times New Roman"/>
          <w:bCs/>
          <w:spacing w:val="-2"/>
          <w:sz w:val="28"/>
          <w:szCs w:val="28"/>
        </w:rPr>
        <w:t xml:space="preserve"> по оплате жилищно-коммунальных услуг с 1 октября 2016 г. </w:t>
      </w:r>
      <w:r w:rsidRPr="00AC7BF1">
        <w:rPr>
          <w:rFonts w:ascii="Times New Roman" w:hAnsi="Times New Roman"/>
          <w:b/>
          <w:bCs/>
          <w:spacing w:val="-2"/>
          <w:sz w:val="28"/>
          <w:szCs w:val="28"/>
        </w:rPr>
        <w:t>функционирует</w:t>
      </w:r>
      <w:r w:rsidRPr="00AC7BF1">
        <w:rPr>
          <w:rFonts w:ascii="Times New Roman" w:hAnsi="Times New Roman"/>
          <w:bCs/>
          <w:spacing w:val="-2"/>
          <w:sz w:val="28"/>
          <w:szCs w:val="28"/>
        </w:rPr>
        <w:t xml:space="preserve"> </w:t>
      </w:r>
      <w:r w:rsidRPr="00AC7BF1">
        <w:rPr>
          <w:rFonts w:ascii="Times New Roman" w:hAnsi="Times New Roman"/>
          <w:b/>
          <w:bCs/>
          <w:spacing w:val="-2"/>
          <w:sz w:val="28"/>
          <w:szCs w:val="28"/>
        </w:rPr>
        <w:t>система безналичных жилищных субсидий</w:t>
      </w:r>
      <w:r w:rsidRPr="00AC7BF1">
        <w:rPr>
          <w:rFonts w:ascii="Times New Roman" w:hAnsi="Times New Roman"/>
          <w:bCs/>
          <w:spacing w:val="-2"/>
          <w:sz w:val="28"/>
          <w:szCs w:val="28"/>
        </w:rPr>
        <w:t xml:space="preserve"> (далее – БЖС). Это позволяет </w:t>
      </w:r>
      <w:proofErr w:type="spellStart"/>
      <w:r w:rsidRPr="00AC7BF1">
        <w:rPr>
          <w:rFonts w:ascii="Times New Roman" w:hAnsi="Times New Roman"/>
          <w:bCs/>
          <w:spacing w:val="-2"/>
          <w:sz w:val="28"/>
          <w:szCs w:val="28"/>
        </w:rPr>
        <w:t>адресно</w:t>
      </w:r>
      <w:proofErr w:type="spellEnd"/>
      <w:r w:rsidRPr="00AC7BF1">
        <w:rPr>
          <w:rFonts w:ascii="Times New Roman" w:hAnsi="Times New Roman"/>
          <w:bCs/>
          <w:spacing w:val="-2"/>
          <w:sz w:val="28"/>
          <w:szCs w:val="28"/>
        </w:rPr>
        <w:t xml:space="preserve"> оказать поддержку малообеспеченным гражданам или семьям при оплате жилищно-коммунальных услуг, если их затраты на эти цели превышают 20% от совокупного дохода семьи в городе и 15% – в сельской местности, при условии, что объемы потребления этих услуг находятся в пределах установленных законодательством норм и нормативов. </w:t>
      </w:r>
    </w:p>
    <w:p w:rsidR="00AC7BF1" w:rsidRPr="00AC7BF1" w:rsidRDefault="00AC7BF1" w:rsidP="00AC7BF1">
      <w:pPr>
        <w:spacing w:after="0" w:line="240" w:lineRule="auto"/>
        <w:ind w:firstLine="709"/>
        <w:jc w:val="both"/>
        <w:rPr>
          <w:rFonts w:ascii="Times New Roman" w:hAnsi="Times New Roman"/>
          <w:bCs/>
          <w:spacing w:val="-2"/>
          <w:sz w:val="28"/>
          <w:szCs w:val="28"/>
        </w:rPr>
      </w:pPr>
      <w:r w:rsidRPr="00AC7BF1">
        <w:rPr>
          <w:rFonts w:ascii="Times New Roman" w:hAnsi="Times New Roman"/>
          <w:bCs/>
          <w:spacing w:val="-2"/>
          <w:sz w:val="28"/>
          <w:szCs w:val="28"/>
        </w:rPr>
        <w:t xml:space="preserve">Предоставление субсидий осуществляется как на основе заявительного, так и </w:t>
      </w:r>
      <w:proofErr w:type="spellStart"/>
      <w:r w:rsidRPr="00AC7BF1">
        <w:rPr>
          <w:rFonts w:ascii="Times New Roman" w:hAnsi="Times New Roman"/>
          <w:bCs/>
          <w:spacing w:val="-2"/>
          <w:sz w:val="28"/>
          <w:szCs w:val="28"/>
        </w:rPr>
        <w:t>выявительного</w:t>
      </w:r>
      <w:proofErr w:type="spellEnd"/>
      <w:r w:rsidRPr="00AC7BF1">
        <w:rPr>
          <w:rFonts w:ascii="Times New Roman" w:hAnsi="Times New Roman"/>
          <w:bCs/>
          <w:spacing w:val="-2"/>
          <w:sz w:val="28"/>
          <w:szCs w:val="28"/>
        </w:rPr>
        <w:t xml:space="preserve"> принципа, предусматривающего автоматическое предоставление БЖС. Чтобы получить помощь по </w:t>
      </w:r>
      <w:proofErr w:type="spellStart"/>
      <w:r w:rsidRPr="00AC7BF1">
        <w:rPr>
          <w:rFonts w:ascii="Times New Roman" w:hAnsi="Times New Roman"/>
          <w:bCs/>
          <w:spacing w:val="-2"/>
          <w:sz w:val="28"/>
          <w:szCs w:val="28"/>
        </w:rPr>
        <w:t>выявительному</w:t>
      </w:r>
      <w:proofErr w:type="spellEnd"/>
      <w:r w:rsidRPr="00AC7BF1">
        <w:rPr>
          <w:rFonts w:ascii="Times New Roman" w:hAnsi="Times New Roman"/>
          <w:bCs/>
          <w:spacing w:val="-2"/>
          <w:sz w:val="28"/>
          <w:szCs w:val="28"/>
        </w:rPr>
        <w:t xml:space="preserve"> принципу, человеку ничего делать не нужно. Все сведения о нем находятся в единой информационной базе АИС ”Расчет – ЖКУ“. Предоставляется такая помощь социально уязвимым слоям населения (инвалидам, ветеранам, пенсионерам).</w:t>
      </w:r>
    </w:p>
    <w:p w:rsidR="00AC7BF1" w:rsidRPr="00364FBA" w:rsidRDefault="00AC7BF1" w:rsidP="00364FBA">
      <w:pPr>
        <w:spacing w:after="0" w:line="240" w:lineRule="exact"/>
        <w:ind w:firstLine="709"/>
        <w:jc w:val="both"/>
        <w:rPr>
          <w:rFonts w:ascii="Times New Roman" w:hAnsi="Times New Roman"/>
          <w:bCs/>
          <w:i/>
          <w:spacing w:val="-2"/>
          <w:sz w:val="24"/>
          <w:szCs w:val="24"/>
        </w:rPr>
      </w:pPr>
      <w:proofErr w:type="spellStart"/>
      <w:r w:rsidRPr="00364FBA">
        <w:rPr>
          <w:rFonts w:ascii="Times New Roman" w:hAnsi="Times New Roman"/>
          <w:b/>
          <w:bCs/>
          <w:i/>
          <w:spacing w:val="-2"/>
          <w:sz w:val="24"/>
          <w:szCs w:val="24"/>
        </w:rPr>
        <w:t>Справочно</w:t>
      </w:r>
      <w:proofErr w:type="spellEnd"/>
      <w:r w:rsidRPr="00364FBA">
        <w:rPr>
          <w:rFonts w:ascii="Times New Roman" w:hAnsi="Times New Roman"/>
          <w:b/>
          <w:bCs/>
          <w:i/>
          <w:spacing w:val="-2"/>
          <w:sz w:val="24"/>
          <w:szCs w:val="24"/>
        </w:rPr>
        <w:t>:</w:t>
      </w:r>
      <w:r w:rsidR="00364FBA" w:rsidRPr="00364FBA">
        <w:rPr>
          <w:rFonts w:ascii="Times New Roman" w:hAnsi="Times New Roman"/>
          <w:b/>
          <w:bCs/>
          <w:i/>
          <w:spacing w:val="-2"/>
          <w:sz w:val="24"/>
          <w:szCs w:val="24"/>
        </w:rPr>
        <w:t xml:space="preserve"> </w:t>
      </w:r>
      <w:r w:rsidRPr="00364FBA">
        <w:rPr>
          <w:rFonts w:ascii="Times New Roman" w:hAnsi="Times New Roman"/>
          <w:bCs/>
          <w:i/>
          <w:spacing w:val="-2"/>
          <w:sz w:val="24"/>
          <w:szCs w:val="24"/>
        </w:rPr>
        <w:t xml:space="preserve">Более 90% белорусских граждан субсидии получают по </w:t>
      </w:r>
      <w:proofErr w:type="spellStart"/>
      <w:r w:rsidRPr="00364FBA">
        <w:rPr>
          <w:rFonts w:ascii="Times New Roman" w:hAnsi="Times New Roman"/>
          <w:bCs/>
          <w:i/>
          <w:spacing w:val="-2"/>
          <w:sz w:val="24"/>
          <w:szCs w:val="24"/>
        </w:rPr>
        <w:t>выявительному</w:t>
      </w:r>
      <w:proofErr w:type="spellEnd"/>
      <w:r w:rsidRPr="00364FBA">
        <w:rPr>
          <w:rFonts w:ascii="Times New Roman" w:hAnsi="Times New Roman"/>
          <w:bCs/>
          <w:i/>
          <w:spacing w:val="-2"/>
          <w:sz w:val="24"/>
          <w:szCs w:val="24"/>
        </w:rPr>
        <w:t xml:space="preserve"> принципу. В 2021 году в </w:t>
      </w:r>
      <w:r w:rsidRPr="00364FBA">
        <w:rPr>
          <w:rFonts w:ascii="Times New Roman" w:hAnsi="Times New Roman"/>
          <w:b/>
          <w:bCs/>
          <w:i/>
          <w:spacing w:val="-2"/>
          <w:sz w:val="24"/>
          <w:szCs w:val="24"/>
        </w:rPr>
        <w:t>Горецком районе</w:t>
      </w:r>
      <w:r w:rsidRPr="00364FBA">
        <w:rPr>
          <w:rFonts w:ascii="Times New Roman" w:hAnsi="Times New Roman"/>
          <w:bCs/>
          <w:i/>
          <w:spacing w:val="-2"/>
          <w:sz w:val="24"/>
          <w:szCs w:val="24"/>
        </w:rPr>
        <w:t xml:space="preserve"> на эти цели направлено 15,7 тысячи рублей, за 9 месяцев 2022 год – 13,5 тысячи рублей.</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 соответствии с Указом Президента Республики Беларусь от 7 июня 2018 г. № 225 ”О безналичных жилищных субсидиях“ </w:t>
      </w:r>
      <w:r w:rsidRPr="00AC7BF1">
        <w:rPr>
          <w:rFonts w:ascii="Times New Roman" w:hAnsi="Times New Roman"/>
          <w:b/>
          <w:spacing w:val="-2"/>
          <w:sz w:val="28"/>
          <w:szCs w:val="28"/>
        </w:rPr>
        <w:t xml:space="preserve">система предоставления субсидий по </w:t>
      </w:r>
      <w:proofErr w:type="spellStart"/>
      <w:r w:rsidRPr="00AC7BF1">
        <w:rPr>
          <w:rFonts w:ascii="Times New Roman" w:hAnsi="Times New Roman"/>
          <w:b/>
          <w:spacing w:val="-2"/>
          <w:sz w:val="28"/>
          <w:szCs w:val="28"/>
        </w:rPr>
        <w:t>выявительному</w:t>
      </w:r>
      <w:proofErr w:type="spellEnd"/>
      <w:r w:rsidRPr="00AC7BF1">
        <w:rPr>
          <w:rFonts w:ascii="Times New Roman" w:hAnsi="Times New Roman"/>
          <w:b/>
          <w:spacing w:val="-2"/>
          <w:sz w:val="28"/>
          <w:szCs w:val="28"/>
        </w:rPr>
        <w:t xml:space="preserve"> принципу</w:t>
      </w:r>
      <w:r w:rsidRPr="00AC7BF1">
        <w:rPr>
          <w:rFonts w:ascii="Times New Roman" w:hAnsi="Times New Roman"/>
          <w:spacing w:val="-2"/>
          <w:sz w:val="28"/>
          <w:szCs w:val="28"/>
        </w:rPr>
        <w:t xml:space="preserve"> </w:t>
      </w:r>
      <w:r w:rsidRPr="00AC7BF1">
        <w:rPr>
          <w:rFonts w:ascii="Times New Roman" w:hAnsi="Times New Roman"/>
          <w:b/>
          <w:spacing w:val="-2"/>
          <w:sz w:val="28"/>
          <w:szCs w:val="28"/>
        </w:rPr>
        <w:t>расширена за счет включения отдельных социально уязвимых категорий граждан</w:t>
      </w:r>
      <w:r w:rsidRPr="00AC7BF1">
        <w:rPr>
          <w:rFonts w:ascii="Times New Roman" w:hAnsi="Times New Roman"/>
          <w:spacing w:val="-2"/>
          <w:sz w:val="28"/>
          <w:szCs w:val="28"/>
        </w:rPr>
        <w:t xml:space="preserve">: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осуществляющих уход за детьми в возрасте до 3 лет, ребенком-инвалидом до 18 лет и получающих пособие в органах по труду, занятости и социальной защите;</w:t>
      </w:r>
    </w:p>
    <w:p w:rsidR="00AC7BF1" w:rsidRPr="00AC7BF1" w:rsidRDefault="00AC7BF1" w:rsidP="00AC7BF1">
      <w:pPr>
        <w:spacing w:after="0" w:line="240" w:lineRule="auto"/>
        <w:ind w:firstLine="709"/>
        <w:jc w:val="both"/>
        <w:rPr>
          <w:rFonts w:ascii="Times New Roman" w:hAnsi="Times New Roman"/>
          <w:spacing w:val="-2"/>
          <w:sz w:val="28"/>
          <w:szCs w:val="28"/>
        </w:rPr>
      </w:pPr>
      <w:proofErr w:type="gramStart"/>
      <w:r w:rsidRPr="00AC7BF1">
        <w:rPr>
          <w:rFonts w:ascii="Times New Roman" w:hAnsi="Times New Roman"/>
          <w:spacing w:val="-2"/>
          <w:sz w:val="28"/>
          <w:szCs w:val="28"/>
        </w:rPr>
        <w:t>получающих</w:t>
      </w:r>
      <w:proofErr w:type="gramEnd"/>
      <w:r w:rsidRPr="00AC7BF1">
        <w:rPr>
          <w:rFonts w:ascii="Times New Roman" w:hAnsi="Times New Roman"/>
          <w:spacing w:val="-2"/>
          <w:sz w:val="28"/>
          <w:szCs w:val="28"/>
        </w:rPr>
        <w:t xml:space="preserve"> пособие по уходу за лицами, достигшими восьмидесятилетнего возраста, или инвалидом </w:t>
      </w:r>
      <w:r w:rsidRPr="00AC7BF1">
        <w:rPr>
          <w:rFonts w:ascii="Times New Roman" w:hAnsi="Times New Roman"/>
          <w:spacing w:val="-2"/>
          <w:sz w:val="28"/>
          <w:szCs w:val="28"/>
          <w:lang w:val="en-US"/>
        </w:rPr>
        <w:t>I</w:t>
      </w:r>
      <w:r w:rsidRPr="00AC7BF1">
        <w:rPr>
          <w:rFonts w:ascii="Times New Roman" w:hAnsi="Times New Roman"/>
          <w:spacing w:val="-2"/>
          <w:sz w:val="28"/>
          <w:szCs w:val="28"/>
        </w:rPr>
        <w:t xml:space="preserve"> группы.</w:t>
      </w:r>
    </w:p>
    <w:p w:rsidR="00AC7BF1" w:rsidRPr="00364FBA" w:rsidRDefault="00AC7BF1" w:rsidP="00364FBA">
      <w:pPr>
        <w:spacing w:after="0" w:line="240" w:lineRule="exact"/>
        <w:ind w:firstLine="709"/>
        <w:jc w:val="both"/>
        <w:rPr>
          <w:rFonts w:ascii="Times New Roman" w:hAnsi="Times New Roman"/>
          <w:i/>
          <w:spacing w:val="-2"/>
          <w:sz w:val="24"/>
          <w:szCs w:val="24"/>
        </w:rPr>
      </w:pPr>
      <w:proofErr w:type="spellStart"/>
      <w:r w:rsidRPr="00364FBA">
        <w:rPr>
          <w:rFonts w:ascii="Times New Roman" w:hAnsi="Times New Roman"/>
          <w:b/>
          <w:i/>
          <w:spacing w:val="-2"/>
          <w:sz w:val="24"/>
          <w:szCs w:val="24"/>
        </w:rPr>
        <w:t>Справочно</w:t>
      </w:r>
      <w:proofErr w:type="spellEnd"/>
      <w:r w:rsidRPr="00364FBA">
        <w:rPr>
          <w:rFonts w:ascii="Times New Roman" w:hAnsi="Times New Roman"/>
          <w:b/>
          <w:i/>
          <w:spacing w:val="-2"/>
          <w:sz w:val="24"/>
          <w:szCs w:val="24"/>
        </w:rPr>
        <w:t>:</w:t>
      </w:r>
      <w:r w:rsidR="00364FBA" w:rsidRPr="00364FBA">
        <w:rPr>
          <w:rFonts w:ascii="Times New Roman" w:hAnsi="Times New Roman"/>
          <w:b/>
          <w:i/>
          <w:spacing w:val="-2"/>
          <w:sz w:val="24"/>
          <w:szCs w:val="24"/>
        </w:rPr>
        <w:t xml:space="preserve"> </w:t>
      </w:r>
      <w:r w:rsidRPr="00364FBA">
        <w:rPr>
          <w:rFonts w:ascii="Times New Roman" w:hAnsi="Times New Roman"/>
          <w:i/>
          <w:spacing w:val="-2"/>
          <w:sz w:val="24"/>
          <w:szCs w:val="24"/>
        </w:rPr>
        <w:t xml:space="preserve">По итогам проведенного Институтом социологии Национальной академии наук Беларуси в сентябре 2022 г. республиканского телефонного опроса, </w:t>
      </w:r>
      <w:r w:rsidRPr="00364FBA">
        <w:rPr>
          <w:rFonts w:ascii="Times New Roman" w:hAnsi="Times New Roman"/>
          <w:b/>
          <w:i/>
          <w:spacing w:val="-2"/>
          <w:sz w:val="24"/>
          <w:szCs w:val="24"/>
        </w:rPr>
        <w:t>среди проблем, больше всего волнующих население, тарифы на коммунальные услуги находятся на 11 месте (19,6% опрошенных) из 17</w:t>
      </w:r>
      <w:r w:rsidRPr="00364FBA">
        <w:rPr>
          <w:rFonts w:ascii="Times New Roman" w:hAnsi="Times New Roman"/>
          <w:i/>
          <w:spacing w:val="-2"/>
          <w:sz w:val="24"/>
          <w:szCs w:val="24"/>
        </w:rPr>
        <w:t xml:space="preserve">. </w:t>
      </w:r>
    </w:p>
    <w:p w:rsidR="00AC7BF1" w:rsidRPr="00AC7BF1" w:rsidRDefault="00AC7BF1" w:rsidP="00AC7BF1">
      <w:pPr>
        <w:spacing w:after="0" w:line="240" w:lineRule="auto"/>
        <w:ind w:firstLine="709"/>
        <w:jc w:val="both"/>
        <w:rPr>
          <w:rFonts w:ascii="Times New Roman" w:hAnsi="Times New Roman"/>
          <w:b/>
          <w:spacing w:val="-2"/>
          <w:sz w:val="28"/>
          <w:szCs w:val="28"/>
        </w:rPr>
      </w:pPr>
    </w:p>
    <w:p w:rsidR="00AC7BF1" w:rsidRPr="00AC7BF1" w:rsidRDefault="00AC7BF1" w:rsidP="00AC7BF1">
      <w:pPr>
        <w:spacing w:after="0" w:line="240" w:lineRule="auto"/>
        <w:ind w:firstLine="709"/>
        <w:jc w:val="both"/>
        <w:rPr>
          <w:rFonts w:ascii="Times New Roman" w:hAnsi="Times New Roman"/>
          <w:i/>
          <w:spacing w:val="-2"/>
          <w:sz w:val="28"/>
          <w:szCs w:val="28"/>
        </w:rPr>
      </w:pPr>
      <w:r w:rsidRPr="00AC7BF1">
        <w:rPr>
          <w:rFonts w:ascii="Times New Roman" w:hAnsi="Times New Roman"/>
          <w:b/>
          <w:spacing w:val="-2"/>
          <w:sz w:val="28"/>
          <w:szCs w:val="28"/>
        </w:rPr>
        <w:t>3. УЛУЧШЕНИЕ БЛАГОУСТРОЙСТВА НАСЕЛЕННЫХ ПУНКТОВ</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Чистая, ухоженная Беларусь – бренд, известный далеко за пределами нашей страны. Вопрос поддержания порядка на земле в нашей стране никогда не относился к числу </w:t>
      </w:r>
      <w:proofErr w:type="gramStart"/>
      <w:r w:rsidRPr="00AC7BF1">
        <w:rPr>
          <w:rFonts w:ascii="Times New Roman" w:hAnsi="Times New Roman"/>
          <w:spacing w:val="-2"/>
          <w:sz w:val="28"/>
          <w:szCs w:val="28"/>
        </w:rPr>
        <w:t>второстепенных</w:t>
      </w:r>
      <w:proofErr w:type="gramEnd"/>
      <w:r w:rsidRPr="00AC7BF1">
        <w:rPr>
          <w:rFonts w:ascii="Times New Roman" w:hAnsi="Times New Roman"/>
          <w:spacing w:val="-2"/>
          <w:sz w:val="28"/>
          <w:szCs w:val="28"/>
        </w:rPr>
        <w:t>. Это обусловлено как традициями и менталитетом белорусов, так и постоянным вниманием, которое уделяет этой теме руководство страны.</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i/>
          <w:spacing w:val="-2"/>
          <w:sz w:val="28"/>
          <w:szCs w:val="28"/>
        </w:rPr>
        <w:t>”</w:t>
      </w:r>
      <w:r w:rsidRPr="00AC7BF1">
        <w:rPr>
          <w:rFonts w:ascii="Times New Roman" w:hAnsi="Times New Roman"/>
          <w:b/>
          <w:i/>
          <w:spacing w:val="-2"/>
          <w:sz w:val="28"/>
          <w:szCs w:val="28"/>
        </w:rPr>
        <w:t>Очень хотел бы, чтобы не только в Минске, но на территории всех наших городов и поселков был порядок, чтобы чувствовалась забота человека о том уголке, где ты живешь.</w:t>
      </w:r>
      <w:r w:rsidRPr="00AC7BF1">
        <w:rPr>
          <w:rFonts w:ascii="Times New Roman" w:hAnsi="Times New Roman"/>
          <w:i/>
          <w:spacing w:val="-2"/>
          <w:sz w:val="28"/>
          <w:szCs w:val="28"/>
        </w:rPr>
        <w:t xml:space="preserve"> И мы этот имидж не должны потерять“</w:t>
      </w:r>
      <w:r w:rsidRPr="00AC7BF1">
        <w:rPr>
          <w:rFonts w:ascii="Times New Roman" w:hAnsi="Times New Roman"/>
          <w:spacing w:val="-2"/>
          <w:sz w:val="28"/>
          <w:szCs w:val="28"/>
        </w:rPr>
        <w:t xml:space="preserve">, – констатировал Президент </w:t>
      </w:r>
      <w:r w:rsidRPr="00AC7BF1">
        <w:rPr>
          <w:rFonts w:ascii="Times New Roman" w:hAnsi="Times New Roman"/>
          <w:b/>
          <w:spacing w:val="-2"/>
          <w:sz w:val="28"/>
          <w:szCs w:val="28"/>
        </w:rPr>
        <w:t>А.Г.Лукашенко</w:t>
      </w:r>
      <w:r w:rsidRPr="00AC7BF1">
        <w:rPr>
          <w:rFonts w:ascii="Times New Roman" w:hAnsi="Times New Roman"/>
          <w:spacing w:val="-2"/>
          <w:sz w:val="28"/>
          <w:szCs w:val="28"/>
        </w:rPr>
        <w:t xml:space="preserve"> на совещании по вопросам функционирования жилищно-коммунального хозяйства 5 апреля 2022 г.</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Основными мероприятиями по благоустройству населенных пунктов в сфере ЖКХ</w:t>
      </w:r>
      <w:r w:rsidRPr="00AC7BF1">
        <w:rPr>
          <w:rFonts w:ascii="Times New Roman" w:hAnsi="Times New Roman"/>
          <w:spacing w:val="-2"/>
          <w:sz w:val="28"/>
          <w:szCs w:val="28"/>
        </w:rPr>
        <w:t xml:space="preserve"> являются:</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поддержание и восстановление санитарного и технического состояния придомовых территорий многоквартирных жилых домов;</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lastRenderedPageBreak/>
        <w:t>содержание и ремонт объектов благоустройства, кроме наружного освещения, а также содержания и ремонта улично-дорожной сети населенных пунктов;</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наружное освещение населенных пунктов;</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содержание и ремонт улично-дорожной сети, включая ремонт мостовых сооружений, населенных пунктов;</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реконструкция (модернизация) мостовых сооружений населенных пунктов.</w:t>
      </w:r>
    </w:p>
    <w:p w:rsidR="00D11889" w:rsidRPr="009B47CD"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 Беларуси установлен </w:t>
      </w:r>
      <w:r w:rsidRPr="00AC7BF1">
        <w:rPr>
          <w:rFonts w:ascii="Times New Roman" w:hAnsi="Times New Roman"/>
          <w:b/>
          <w:spacing w:val="-2"/>
          <w:sz w:val="28"/>
          <w:szCs w:val="28"/>
        </w:rPr>
        <w:t xml:space="preserve">норматив </w:t>
      </w:r>
      <w:proofErr w:type="spellStart"/>
      <w:r w:rsidRPr="00AC7BF1">
        <w:rPr>
          <w:rFonts w:ascii="Times New Roman" w:hAnsi="Times New Roman"/>
          <w:b/>
          <w:spacing w:val="-2"/>
          <w:sz w:val="28"/>
          <w:szCs w:val="28"/>
        </w:rPr>
        <w:t>озелененности</w:t>
      </w:r>
      <w:proofErr w:type="spellEnd"/>
      <w:r w:rsidRPr="00AC7BF1">
        <w:rPr>
          <w:rFonts w:ascii="Times New Roman" w:hAnsi="Times New Roman"/>
          <w:b/>
          <w:spacing w:val="-2"/>
          <w:sz w:val="28"/>
          <w:szCs w:val="28"/>
        </w:rPr>
        <w:t xml:space="preserve"> территорий населенных пунктов – 40%</w:t>
      </w:r>
      <w:r w:rsidRPr="00AC7BF1">
        <w:rPr>
          <w:rFonts w:ascii="Times New Roman" w:hAnsi="Times New Roman"/>
          <w:spacing w:val="-2"/>
          <w:sz w:val="28"/>
          <w:szCs w:val="28"/>
        </w:rPr>
        <w:t xml:space="preserve">. За последние три года уровень </w:t>
      </w:r>
      <w:proofErr w:type="spellStart"/>
      <w:r w:rsidRPr="00AC7BF1">
        <w:rPr>
          <w:rFonts w:ascii="Times New Roman" w:hAnsi="Times New Roman"/>
          <w:spacing w:val="-2"/>
          <w:sz w:val="28"/>
          <w:szCs w:val="28"/>
        </w:rPr>
        <w:t>озелененности</w:t>
      </w:r>
      <w:proofErr w:type="spellEnd"/>
      <w:r w:rsidRPr="00AC7BF1">
        <w:rPr>
          <w:rFonts w:ascii="Times New Roman" w:hAnsi="Times New Roman"/>
          <w:spacing w:val="-2"/>
          <w:sz w:val="28"/>
          <w:szCs w:val="28"/>
        </w:rPr>
        <w:t xml:space="preserve"> населенных пунктов вырос: </w:t>
      </w:r>
      <w:r w:rsidRPr="009B47CD">
        <w:rPr>
          <w:rFonts w:ascii="Times New Roman" w:hAnsi="Times New Roman"/>
          <w:spacing w:val="-2"/>
          <w:sz w:val="28"/>
          <w:szCs w:val="28"/>
        </w:rPr>
        <w:t xml:space="preserve">в некоторых районах он достигает 60–65%. </w:t>
      </w:r>
    </w:p>
    <w:p w:rsidR="00AC7BF1" w:rsidRPr="00D11889" w:rsidRDefault="00AC7BF1" w:rsidP="00AC7BF1">
      <w:pPr>
        <w:spacing w:after="0" w:line="240" w:lineRule="auto"/>
        <w:ind w:firstLine="709"/>
        <w:jc w:val="both"/>
        <w:rPr>
          <w:rFonts w:ascii="Times New Roman" w:hAnsi="Times New Roman"/>
          <w:spacing w:val="-2"/>
          <w:sz w:val="28"/>
          <w:szCs w:val="28"/>
        </w:rPr>
      </w:pPr>
      <w:r w:rsidRPr="00D11889">
        <w:rPr>
          <w:rFonts w:ascii="Times New Roman" w:hAnsi="Times New Roman"/>
          <w:spacing w:val="-2"/>
          <w:sz w:val="28"/>
          <w:szCs w:val="28"/>
        </w:rPr>
        <w:t xml:space="preserve">В </w:t>
      </w:r>
      <w:r w:rsidRPr="00D11889">
        <w:rPr>
          <w:rFonts w:ascii="Times New Roman" w:hAnsi="Times New Roman"/>
          <w:b/>
          <w:spacing w:val="-2"/>
          <w:sz w:val="28"/>
          <w:szCs w:val="28"/>
        </w:rPr>
        <w:t>Горецком районе</w:t>
      </w:r>
      <w:r w:rsidRPr="00D11889">
        <w:rPr>
          <w:rFonts w:ascii="Times New Roman" w:hAnsi="Times New Roman"/>
          <w:spacing w:val="-2"/>
          <w:sz w:val="28"/>
          <w:szCs w:val="28"/>
        </w:rPr>
        <w:t xml:space="preserve"> эта цифра составляет более 40%.</w:t>
      </w:r>
    </w:p>
    <w:p w:rsidR="00AC7BF1" w:rsidRPr="00D11889" w:rsidRDefault="00AC7BF1" w:rsidP="00D11889">
      <w:pPr>
        <w:spacing w:after="0" w:line="240" w:lineRule="exact"/>
        <w:ind w:firstLine="709"/>
        <w:jc w:val="both"/>
        <w:rPr>
          <w:rFonts w:ascii="Times New Roman" w:hAnsi="Times New Roman"/>
          <w:i/>
          <w:spacing w:val="-2"/>
          <w:sz w:val="24"/>
          <w:szCs w:val="24"/>
        </w:rPr>
      </w:pPr>
      <w:proofErr w:type="spellStart"/>
      <w:r w:rsidRPr="00D11889">
        <w:rPr>
          <w:rFonts w:ascii="Times New Roman" w:hAnsi="Times New Roman"/>
          <w:b/>
          <w:i/>
          <w:spacing w:val="-2"/>
          <w:sz w:val="24"/>
          <w:szCs w:val="24"/>
        </w:rPr>
        <w:t>Справочно</w:t>
      </w:r>
      <w:proofErr w:type="spellEnd"/>
      <w:r w:rsidRPr="00D11889">
        <w:rPr>
          <w:rFonts w:ascii="Times New Roman" w:hAnsi="Times New Roman"/>
          <w:b/>
          <w:i/>
          <w:spacing w:val="-2"/>
          <w:sz w:val="24"/>
          <w:szCs w:val="24"/>
        </w:rPr>
        <w:t>:</w:t>
      </w:r>
      <w:r w:rsidR="00D11889" w:rsidRPr="00D11889">
        <w:rPr>
          <w:rFonts w:ascii="Times New Roman" w:hAnsi="Times New Roman"/>
          <w:b/>
          <w:i/>
          <w:spacing w:val="-2"/>
          <w:sz w:val="24"/>
          <w:szCs w:val="24"/>
        </w:rPr>
        <w:t xml:space="preserve"> </w:t>
      </w:r>
      <w:r w:rsidRPr="00D11889">
        <w:rPr>
          <w:rFonts w:ascii="Times New Roman" w:hAnsi="Times New Roman"/>
          <w:i/>
          <w:spacing w:val="-2"/>
          <w:sz w:val="24"/>
          <w:szCs w:val="24"/>
        </w:rPr>
        <w:t xml:space="preserve">В ходе реализации республиканского плана мероприятий по наведению порядка на земле </w:t>
      </w:r>
      <w:r w:rsidRPr="00D11889">
        <w:rPr>
          <w:rFonts w:ascii="Times New Roman" w:hAnsi="Times New Roman"/>
          <w:b/>
          <w:i/>
          <w:spacing w:val="-2"/>
          <w:sz w:val="24"/>
          <w:szCs w:val="24"/>
        </w:rPr>
        <w:t>за январь – август 2022 г.</w:t>
      </w:r>
      <w:r w:rsidRPr="00D11889">
        <w:rPr>
          <w:rFonts w:ascii="Times New Roman" w:hAnsi="Times New Roman"/>
          <w:i/>
          <w:spacing w:val="-2"/>
          <w:sz w:val="24"/>
          <w:szCs w:val="24"/>
        </w:rPr>
        <w:t>:</w:t>
      </w:r>
    </w:p>
    <w:p w:rsidR="00AC7BF1" w:rsidRPr="00D11889" w:rsidRDefault="00AC7BF1" w:rsidP="00D11889">
      <w:pPr>
        <w:spacing w:after="0" w:line="240" w:lineRule="exact"/>
        <w:ind w:firstLine="709"/>
        <w:jc w:val="both"/>
        <w:rPr>
          <w:rFonts w:ascii="Times New Roman" w:hAnsi="Times New Roman"/>
          <w:i/>
          <w:spacing w:val="-2"/>
          <w:sz w:val="24"/>
          <w:szCs w:val="24"/>
        </w:rPr>
      </w:pPr>
      <w:r w:rsidRPr="00D11889">
        <w:rPr>
          <w:rFonts w:ascii="Times New Roman" w:hAnsi="Times New Roman"/>
          <w:i/>
          <w:spacing w:val="-2"/>
          <w:sz w:val="24"/>
          <w:szCs w:val="24"/>
        </w:rPr>
        <w:t xml:space="preserve">произведена посадка 397,563 тыс. деревьев и 223,395 тыс. кустарников на придомовых и иных территориях населенных пунктов, в том числе в </w:t>
      </w:r>
      <w:r w:rsidRPr="00D11889">
        <w:rPr>
          <w:rFonts w:ascii="Times New Roman" w:hAnsi="Times New Roman"/>
          <w:b/>
          <w:i/>
          <w:spacing w:val="-2"/>
          <w:sz w:val="24"/>
          <w:szCs w:val="24"/>
        </w:rPr>
        <w:t>Горецком районе</w:t>
      </w:r>
      <w:r w:rsidRPr="00D11889">
        <w:rPr>
          <w:rFonts w:ascii="Times New Roman" w:hAnsi="Times New Roman"/>
          <w:i/>
          <w:spacing w:val="-2"/>
          <w:sz w:val="24"/>
          <w:szCs w:val="24"/>
        </w:rPr>
        <w:t xml:space="preserve"> 7067 деревьев и 622 кустарников;</w:t>
      </w:r>
    </w:p>
    <w:p w:rsidR="00AC7BF1" w:rsidRPr="00D11889" w:rsidRDefault="00AC7BF1" w:rsidP="00D11889">
      <w:pPr>
        <w:spacing w:after="0" w:line="240" w:lineRule="exact"/>
        <w:ind w:firstLine="709"/>
        <w:jc w:val="both"/>
        <w:rPr>
          <w:rFonts w:ascii="Times New Roman" w:hAnsi="Times New Roman"/>
          <w:i/>
          <w:spacing w:val="-2"/>
          <w:sz w:val="24"/>
          <w:szCs w:val="24"/>
        </w:rPr>
      </w:pPr>
      <w:r w:rsidRPr="00D11889">
        <w:rPr>
          <w:rFonts w:ascii="Times New Roman" w:hAnsi="Times New Roman"/>
          <w:i/>
          <w:spacing w:val="-2"/>
          <w:sz w:val="24"/>
          <w:szCs w:val="24"/>
        </w:rPr>
        <w:t xml:space="preserve">высажено 17 867,116 тыс. цветов в населенных пунктах, в том числе 22 790 в </w:t>
      </w:r>
      <w:r w:rsidRPr="00D11889">
        <w:rPr>
          <w:rFonts w:ascii="Times New Roman" w:hAnsi="Times New Roman"/>
          <w:b/>
          <w:i/>
          <w:spacing w:val="-2"/>
          <w:sz w:val="24"/>
          <w:szCs w:val="24"/>
        </w:rPr>
        <w:t>Горецком районе</w:t>
      </w:r>
      <w:r w:rsidRPr="00D11889">
        <w:rPr>
          <w:rFonts w:ascii="Times New Roman" w:hAnsi="Times New Roman"/>
          <w:i/>
          <w:spacing w:val="-2"/>
          <w:sz w:val="24"/>
          <w:szCs w:val="24"/>
        </w:rPr>
        <w:t>;</w:t>
      </w:r>
    </w:p>
    <w:p w:rsidR="00AC7BF1" w:rsidRPr="00D11889" w:rsidRDefault="00AC7BF1" w:rsidP="00D11889">
      <w:pPr>
        <w:spacing w:after="0" w:line="240" w:lineRule="exact"/>
        <w:ind w:firstLine="709"/>
        <w:jc w:val="both"/>
        <w:rPr>
          <w:rFonts w:ascii="Times New Roman" w:hAnsi="Times New Roman"/>
          <w:spacing w:val="-2"/>
          <w:sz w:val="24"/>
          <w:szCs w:val="24"/>
        </w:rPr>
      </w:pPr>
      <w:r w:rsidRPr="00D11889">
        <w:rPr>
          <w:rFonts w:ascii="Times New Roman" w:hAnsi="Times New Roman"/>
          <w:i/>
          <w:spacing w:val="-2"/>
          <w:sz w:val="24"/>
          <w:szCs w:val="24"/>
        </w:rPr>
        <w:t>высажено 12,086 тыс. деревьев и 9,48 тыс. кустарников вдоль автомобильных дорог, в том числе 120</w:t>
      </w:r>
      <w:r w:rsidR="00D11889" w:rsidRPr="00D11889">
        <w:rPr>
          <w:rFonts w:ascii="Times New Roman" w:hAnsi="Times New Roman"/>
          <w:i/>
          <w:spacing w:val="-2"/>
          <w:sz w:val="24"/>
          <w:szCs w:val="24"/>
        </w:rPr>
        <w:t xml:space="preserve"> </w:t>
      </w:r>
      <w:r w:rsidRPr="00D11889">
        <w:rPr>
          <w:rFonts w:ascii="Times New Roman" w:hAnsi="Times New Roman"/>
          <w:i/>
          <w:spacing w:val="-2"/>
          <w:sz w:val="24"/>
          <w:szCs w:val="24"/>
        </w:rPr>
        <w:t xml:space="preserve">деревьев в </w:t>
      </w:r>
      <w:r w:rsidRPr="00D11889">
        <w:rPr>
          <w:rFonts w:ascii="Times New Roman" w:hAnsi="Times New Roman"/>
          <w:b/>
          <w:i/>
          <w:spacing w:val="-2"/>
          <w:sz w:val="24"/>
          <w:szCs w:val="24"/>
        </w:rPr>
        <w:t>Горецком районе</w:t>
      </w:r>
      <w:r w:rsidRPr="00D11889">
        <w:rPr>
          <w:rFonts w:ascii="Times New Roman" w:hAnsi="Times New Roman"/>
          <w:i/>
          <w:spacing w:val="-2"/>
          <w:sz w:val="24"/>
          <w:szCs w:val="24"/>
        </w:rPr>
        <w:t>.</w:t>
      </w:r>
    </w:p>
    <w:p w:rsidR="00AC7BF1" w:rsidRPr="009B47CD" w:rsidRDefault="00AC7BF1" w:rsidP="00AC7BF1">
      <w:pPr>
        <w:spacing w:after="0" w:line="240" w:lineRule="auto"/>
        <w:ind w:firstLine="709"/>
        <w:jc w:val="both"/>
        <w:rPr>
          <w:rFonts w:ascii="Times New Roman" w:hAnsi="Times New Roman"/>
          <w:spacing w:val="-2"/>
          <w:sz w:val="28"/>
          <w:szCs w:val="28"/>
        </w:rPr>
      </w:pPr>
      <w:r w:rsidRPr="009B47CD">
        <w:rPr>
          <w:rFonts w:ascii="Times New Roman" w:hAnsi="Times New Roman"/>
          <w:spacing w:val="-2"/>
          <w:sz w:val="28"/>
          <w:szCs w:val="28"/>
        </w:rPr>
        <w:t>Улучшение благоустройства населенных пунктов – это забота не только государства и соответствующих государственных служб, но и, в первую очередь, каждого из нас.</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Значительную роль в этом направлении играют </w:t>
      </w:r>
      <w:r w:rsidRPr="00AC7BF1">
        <w:rPr>
          <w:rFonts w:ascii="Times New Roman" w:hAnsi="Times New Roman"/>
          <w:b/>
          <w:spacing w:val="-2"/>
          <w:sz w:val="28"/>
          <w:szCs w:val="28"/>
        </w:rPr>
        <w:t>республиканские субботники</w:t>
      </w:r>
      <w:r w:rsidRPr="00AC7BF1">
        <w:rPr>
          <w:rFonts w:ascii="Times New Roman" w:hAnsi="Times New Roman"/>
          <w:spacing w:val="-2"/>
          <w:sz w:val="28"/>
          <w:szCs w:val="28"/>
        </w:rPr>
        <w:t xml:space="preserve">. Также в каждом регионе стали традиционными </w:t>
      </w:r>
      <w:r w:rsidRPr="00AC7BF1">
        <w:rPr>
          <w:rFonts w:ascii="Times New Roman" w:hAnsi="Times New Roman"/>
          <w:b/>
          <w:spacing w:val="-2"/>
          <w:sz w:val="28"/>
          <w:szCs w:val="28"/>
        </w:rPr>
        <w:t>месячники по благоустройству и озеленению придомовых территорий</w:t>
      </w:r>
      <w:r w:rsidRPr="00AC7BF1">
        <w:rPr>
          <w:rFonts w:ascii="Times New Roman" w:hAnsi="Times New Roman"/>
          <w:spacing w:val="-2"/>
          <w:sz w:val="28"/>
          <w:szCs w:val="28"/>
        </w:rPr>
        <w:t xml:space="preserve">.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Глава государства </w:t>
      </w:r>
      <w:r w:rsidRPr="00AC7BF1">
        <w:rPr>
          <w:rFonts w:ascii="Times New Roman" w:hAnsi="Times New Roman"/>
          <w:b/>
          <w:spacing w:val="-2"/>
          <w:sz w:val="28"/>
          <w:szCs w:val="28"/>
        </w:rPr>
        <w:t>А.Г.Лукашенко</w:t>
      </w:r>
      <w:r w:rsidRPr="00AC7BF1">
        <w:rPr>
          <w:rFonts w:ascii="Times New Roman" w:hAnsi="Times New Roman"/>
          <w:spacing w:val="-2"/>
          <w:sz w:val="28"/>
          <w:szCs w:val="28"/>
        </w:rPr>
        <w:t xml:space="preserve"> на республиканском семинаре-совещании ”Актуализация методов и форм работы с населением на местном уровне“ в июне 2022 г. заявил: </w:t>
      </w:r>
      <w:r w:rsidRPr="00AC7BF1">
        <w:rPr>
          <w:rFonts w:ascii="Times New Roman" w:hAnsi="Times New Roman"/>
          <w:b/>
          <w:i/>
          <w:spacing w:val="-2"/>
          <w:sz w:val="28"/>
          <w:szCs w:val="28"/>
        </w:rPr>
        <w:t xml:space="preserve">”Есть вопросы, которые люди </w:t>
      </w:r>
      <w:proofErr w:type="gramStart"/>
      <w:r w:rsidRPr="00AC7BF1">
        <w:rPr>
          <w:rFonts w:ascii="Times New Roman" w:hAnsi="Times New Roman"/>
          <w:b/>
          <w:i/>
          <w:spacing w:val="-2"/>
          <w:sz w:val="28"/>
          <w:szCs w:val="28"/>
        </w:rPr>
        <w:t>могут и должны</w:t>
      </w:r>
      <w:proofErr w:type="gramEnd"/>
      <w:r w:rsidRPr="00AC7BF1">
        <w:rPr>
          <w:rFonts w:ascii="Times New Roman" w:hAnsi="Times New Roman"/>
          <w:b/>
          <w:i/>
          <w:spacing w:val="-2"/>
          <w:sz w:val="28"/>
          <w:szCs w:val="28"/>
        </w:rPr>
        <w:t xml:space="preserve"> разделить с государством. Самое простейшее </w:t>
      </w:r>
      <w:r w:rsidRPr="00AC7BF1">
        <w:rPr>
          <w:rFonts w:ascii="Cambria Math" w:hAnsi="Cambria Math" w:cs="Cambria Math"/>
          <w:b/>
          <w:i/>
          <w:spacing w:val="-2"/>
          <w:sz w:val="28"/>
          <w:szCs w:val="28"/>
        </w:rPr>
        <w:t>‒</w:t>
      </w:r>
      <w:r w:rsidRPr="00AC7BF1">
        <w:rPr>
          <w:rFonts w:ascii="Times New Roman" w:hAnsi="Times New Roman"/>
          <w:b/>
          <w:i/>
          <w:spacing w:val="-2"/>
          <w:sz w:val="28"/>
          <w:szCs w:val="28"/>
        </w:rPr>
        <w:t xml:space="preserve"> создавать уют и красоту своими руками и для себя, беречь чистоту в своих домах, дворах, на улицах в городах и поселках. </w:t>
      </w:r>
      <w:r w:rsidRPr="00AC7BF1">
        <w:rPr>
          <w:rFonts w:ascii="Times New Roman" w:hAnsi="Times New Roman"/>
          <w:i/>
          <w:spacing w:val="-2"/>
          <w:sz w:val="28"/>
          <w:szCs w:val="28"/>
        </w:rPr>
        <w:t>И как минимум сохранить то, что создано целыми поколениями белорусов до нас“</w:t>
      </w:r>
      <w:r w:rsidRPr="00AC7BF1">
        <w:rPr>
          <w:rFonts w:ascii="Times New Roman" w:hAnsi="Times New Roman"/>
          <w:spacing w:val="-2"/>
          <w:sz w:val="28"/>
          <w:szCs w:val="28"/>
        </w:rPr>
        <w:t>.</w:t>
      </w:r>
    </w:p>
    <w:p w:rsidR="00AC7BF1" w:rsidRPr="00AC7BF1" w:rsidRDefault="00AC7BF1" w:rsidP="00AC7BF1">
      <w:pPr>
        <w:spacing w:after="0" w:line="240" w:lineRule="auto"/>
        <w:ind w:firstLine="709"/>
        <w:jc w:val="both"/>
        <w:rPr>
          <w:rFonts w:ascii="Times New Roman" w:hAnsi="Times New Roman"/>
          <w:spacing w:val="-2"/>
          <w:sz w:val="28"/>
          <w:szCs w:val="28"/>
        </w:rPr>
      </w:pPr>
    </w:p>
    <w:p w:rsidR="00AC7BF1" w:rsidRPr="00AC7BF1" w:rsidRDefault="00AC7BF1" w:rsidP="00AC7BF1">
      <w:pPr>
        <w:spacing w:after="0" w:line="240" w:lineRule="auto"/>
        <w:ind w:firstLine="709"/>
        <w:jc w:val="both"/>
        <w:rPr>
          <w:rFonts w:ascii="Times New Roman" w:hAnsi="Times New Roman"/>
          <w:b/>
          <w:bCs/>
          <w:spacing w:val="-2"/>
          <w:sz w:val="28"/>
          <w:szCs w:val="28"/>
        </w:rPr>
      </w:pPr>
      <w:r w:rsidRPr="00AC7BF1">
        <w:rPr>
          <w:rFonts w:ascii="Times New Roman" w:hAnsi="Times New Roman"/>
          <w:b/>
          <w:bCs/>
          <w:spacing w:val="-2"/>
          <w:sz w:val="28"/>
          <w:szCs w:val="28"/>
        </w:rPr>
        <w:t>4. ИСПОЛЬЗОВАНИЕ ИНФОРМАЦИОННЫХ ТЕХНОЛОГИЙ В СФЕРЕ ЖКХ.  РАБОТА С ОБРАЩЕНИЯМИ ГРАЖДАН И ЮРИДИЧЕСКИХ ЛИЦ</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Центром информационных технологий </w:t>
      </w:r>
      <w:proofErr w:type="spellStart"/>
      <w:r w:rsidRPr="00AC7BF1">
        <w:rPr>
          <w:rFonts w:ascii="Times New Roman" w:hAnsi="Times New Roman"/>
          <w:spacing w:val="-2"/>
          <w:sz w:val="28"/>
          <w:szCs w:val="28"/>
        </w:rPr>
        <w:t>Мингорисполкома</w:t>
      </w:r>
      <w:proofErr w:type="spellEnd"/>
      <w:r w:rsidRPr="00AC7BF1">
        <w:rPr>
          <w:rFonts w:ascii="Times New Roman" w:hAnsi="Times New Roman"/>
          <w:spacing w:val="-2"/>
          <w:sz w:val="28"/>
          <w:szCs w:val="28"/>
        </w:rPr>
        <w:t xml:space="preserve"> активно развивается </w:t>
      </w:r>
      <w:r w:rsidRPr="00AC7BF1">
        <w:rPr>
          <w:rFonts w:ascii="Times New Roman" w:hAnsi="Times New Roman"/>
          <w:b/>
          <w:spacing w:val="-2"/>
          <w:sz w:val="28"/>
          <w:szCs w:val="28"/>
        </w:rPr>
        <w:t>государственная</w:t>
      </w:r>
      <w:r w:rsidRPr="00AC7BF1">
        <w:rPr>
          <w:rFonts w:ascii="Times New Roman" w:hAnsi="Times New Roman"/>
          <w:spacing w:val="-2"/>
          <w:sz w:val="28"/>
          <w:szCs w:val="28"/>
        </w:rPr>
        <w:t xml:space="preserve"> </w:t>
      </w:r>
      <w:r w:rsidRPr="00AC7BF1">
        <w:rPr>
          <w:rFonts w:ascii="Times New Roman" w:hAnsi="Times New Roman"/>
          <w:b/>
          <w:spacing w:val="-2"/>
          <w:sz w:val="28"/>
          <w:szCs w:val="28"/>
        </w:rPr>
        <w:t xml:space="preserve">информационная система ”Жилищно-коммунальное хозяйство“ </w:t>
      </w:r>
      <w:r w:rsidRPr="00AC7BF1">
        <w:rPr>
          <w:rFonts w:ascii="Times New Roman" w:hAnsi="Times New Roman"/>
          <w:spacing w:val="-2"/>
          <w:sz w:val="28"/>
          <w:szCs w:val="28"/>
        </w:rPr>
        <w:t>(ГИС ЖКХ), которая объединяет в себе следующие ресурсы:</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автоматизированная система ”Диспетчерская служба“</w:t>
      </w:r>
      <w:r w:rsidRPr="00AC7BF1">
        <w:rPr>
          <w:rFonts w:ascii="Times New Roman" w:hAnsi="Times New Roman"/>
          <w:spacing w:val="-2"/>
          <w:sz w:val="28"/>
          <w:szCs w:val="28"/>
        </w:rPr>
        <w:t xml:space="preserve"> (далее – Система);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республиканский портал ”Моя Республика“ 115.бел</w:t>
      </w:r>
      <w:r w:rsidRPr="00AC7BF1">
        <w:rPr>
          <w:rFonts w:ascii="Times New Roman" w:hAnsi="Times New Roman"/>
          <w:spacing w:val="-2"/>
          <w:sz w:val="28"/>
          <w:szCs w:val="28"/>
        </w:rPr>
        <w:t xml:space="preserve"> – своего рода ”публичная витрина“ Системы. При этом граждане могут подавать заявки как с помощью портала, так и используя мобильное приложение либо единый телефонный номер 115;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автоматизированная информационная система ”Учет эксплуатационных затрат по жилому дому“</w:t>
      </w:r>
      <w:r w:rsidRPr="00AC7BF1">
        <w:rPr>
          <w:rFonts w:ascii="Times New Roman" w:hAnsi="Times New Roman"/>
          <w:spacing w:val="-2"/>
          <w:sz w:val="28"/>
          <w:szCs w:val="28"/>
        </w:rPr>
        <w:t xml:space="preserve"> (АИС ”</w:t>
      </w:r>
      <w:proofErr w:type="spellStart"/>
      <w:r w:rsidRPr="00AC7BF1">
        <w:rPr>
          <w:rFonts w:ascii="Times New Roman" w:hAnsi="Times New Roman"/>
          <w:spacing w:val="-2"/>
          <w:sz w:val="28"/>
          <w:szCs w:val="28"/>
        </w:rPr>
        <w:t>ДомУчет</w:t>
      </w:r>
      <w:proofErr w:type="spellEnd"/>
      <w:r w:rsidRPr="00AC7BF1">
        <w:rPr>
          <w:rFonts w:ascii="Times New Roman" w:hAnsi="Times New Roman"/>
          <w:spacing w:val="-2"/>
          <w:sz w:val="28"/>
          <w:szCs w:val="28"/>
        </w:rPr>
        <w:t>“) – осуществляет сбор, обработку и учет объективной информации о техническом состоянии жилых зданий в целях рационального распределения ресурсов, направляемых на поддержание жилищного фонда, и контроля эффективности их расходования. Система внедряется в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инске и ряде других городов. В дальнейшем планируется ее масштабирование на все регионы;</w:t>
      </w:r>
    </w:p>
    <w:p w:rsidR="00AC7BF1" w:rsidRPr="00AC7BF1" w:rsidRDefault="00AC7BF1" w:rsidP="00AC7BF1">
      <w:pPr>
        <w:spacing w:after="0" w:line="240" w:lineRule="auto"/>
        <w:ind w:firstLine="709"/>
        <w:jc w:val="both"/>
        <w:rPr>
          <w:rFonts w:ascii="Times New Roman" w:hAnsi="Times New Roman"/>
          <w:spacing w:val="-2"/>
          <w:sz w:val="28"/>
          <w:szCs w:val="28"/>
        </w:rPr>
      </w:pPr>
      <w:proofErr w:type="spellStart"/>
      <w:r w:rsidRPr="00AC7BF1">
        <w:rPr>
          <w:rFonts w:ascii="Times New Roman" w:hAnsi="Times New Roman"/>
          <w:b/>
          <w:spacing w:val="-2"/>
          <w:sz w:val="28"/>
          <w:szCs w:val="28"/>
        </w:rPr>
        <w:lastRenderedPageBreak/>
        <w:t>геоинформационная</w:t>
      </w:r>
      <w:proofErr w:type="spellEnd"/>
      <w:r w:rsidRPr="00AC7BF1">
        <w:rPr>
          <w:rFonts w:ascii="Times New Roman" w:hAnsi="Times New Roman"/>
          <w:b/>
          <w:spacing w:val="-2"/>
          <w:sz w:val="28"/>
          <w:szCs w:val="28"/>
        </w:rPr>
        <w:t xml:space="preserve"> система ”Интерактивная карта г</w:t>
      </w:r>
      <w:proofErr w:type="gramStart"/>
      <w:r w:rsidRPr="00AC7BF1">
        <w:rPr>
          <w:rFonts w:ascii="Times New Roman" w:hAnsi="Times New Roman"/>
          <w:b/>
          <w:spacing w:val="-2"/>
          <w:sz w:val="28"/>
          <w:szCs w:val="28"/>
        </w:rPr>
        <w:t>.М</w:t>
      </w:r>
      <w:proofErr w:type="gramEnd"/>
      <w:r w:rsidRPr="00AC7BF1">
        <w:rPr>
          <w:rFonts w:ascii="Times New Roman" w:hAnsi="Times New Roman"/>
          <w:b/>
          <w:spacing w:val="-2"/>
          <w:sz w:val="28"/>
          <w:szCs w:val="28"/>
        </w:rPr>
        <w:t>инска“</w:t>
      </w:r>
      <w:r w:rsidRPr="00AC7BF1">
        <w:rPr>
          <w:rFonts w:ascii="Times New Roman" w:hAnsi="Times New Roman"/>
          <w:spacing w:val="-2"/>
          <w:sz w:val="28"/>
          <w:szCs w:val="28"/>
        </w:rPr>
        <w:t xml:space="preserve"> – позволяет осуществлять цифровую инвентаризацию объектов улично-дорожной сети, объектов благоустройства города и придомовых территорий, планировать и контролировать качество содержания ее отдельных составных частей (проезжей части, пешеходной зоны и переходов, бортового камня, остановочных пунктов и малых архитектурных форм), получить единый картографический сервис ЖКХ на уровне столицы. Карта успешно эксплуатируется в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 xml:space="preserve">инске, г.Гродно; до конца 2022 года будет внедрена в г.Витебске и г.Лиде;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информационная система ”Инженерные сети“</w:t>
      </w:r>
      <w:r w:rsidRPr="00AC7BF1">
        <w:rPr>
          <w:rFonts w:ascii="Times New Roman" w:hAnsi="Times New Roman"/>
          <w:spacing w:val="-2"/>
          <w:sz w:val="28"/>
          <w:szCs w:val="28"/>
        </w:rPr>
        <w:t xml:space="preserve"> (карта раскопок в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 xml:space="preserve">инске) – с апреля 2022 г. на карту столицы нанесены все планы по работам владельцев инженерных сетей. Система позволяет избегать конфликтных ситуаций при проведении работ, решить задачу по уменьшению количества повторных раскопок на одной территории, повысить качество работ за счет снижения числа ошибок в планировании работ, оптимизировать финансовые расходы на благоустройство территории.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В </w:t>
      </w:r>
      <w:proofErr w:type="spellStart"/>
      <w:r w:rsidRPr="00AC7BF1">
        <w:rPr>
          <w:rFonts w:ascii="Times New Roman" w:hAnsi="Times New Roman"/>
          <w:spacing w:val="-2"/>
          <w:sz w:val="28"/>
          <w:szCs w:val="28"/>
        </w:rPr>
        <w:t>мессенджере</w:t>
      </w:r>
      <w:proofErr w:type="spellEnd"/>
      <w:r w:rsidRPr="00AC7BF1">
        <w:rPr>
          <w:rFonts w:ascii="Times New Roman" w:hAnsi="Times New Roman"/>
          <w:spacing w:val="-2"/>
          <w:sz w:val="28"/>
          <w:szCs w:val="28"/>
        </w:rPr>
        <w:t xml:space="preserve"> </w:t>
      </w:r>
      <w:proofErr w:type="spellStart"/>
      <w:r w:rsidRPr="00AC7BF1">
        <w:rPr>
          <w:rFonts w:ascii="Times New Roman" w:hAnsi="Times New Roman"/>
          <w:b/>
          <w:spacing w:val="-2"/>
          <w:sz w:val="28"/>
          <w:szCs w:val="28"/>
        </w:rPr>
        <w:t>Telegram</w:t>
      </w:r>
      <w:proofErr w:type="spellEnd"/>
      <w:r w:rsidRPr="00AC7BF1">
        <w:rPr>
          <w:rFonts w:ascii="Times New Roman" w:hAnsi="Times New Roman"/>
          <w:spacing w:val="-2"/>
          <w:sz w:val="28"/>
          <w:szCs w:val="28"/>
        </w:rPr>
        <w:t xml:space="preserve"> запущен чат-бот ”Контакт-центр ЖКХ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инска“ (</w:t>
      </w:r>
      <w:r w:rsidRPr="00AC7BF1">
        <w:rPr>
          <w:rFonts w:ascii="Times New Roman" w:hAnsi="Times New Roman"/>
          <w:b/>
          <w:spacing w:val="-2"/>
          <w:sz w:val="28"/>
          <w:szCs w:val="28"/>
        </w:rPr>
        <w:t>@</w:t>
      </w:r>
      <w:proofErr w:type="spellStart"/>
      <w:r w:rsidRPr="00AC7BF1">
        <w:rPr>
          <w:rFonts w:ascii="Times New Roman" w:hAnsi="Times New Roman"/>
          <w:b/>
          <w:spacing w:val="-2"/>
          <w:sz w:val="28"/>
          <w:szCs w:val="28"/>
          <w:lang w:val="en-US"/>
        </w:rPr>
        <w:t>portbelbot</w:t>
      </w:r>
      <w:proofErr w:type="spellEnd"/>
      <w:r w:rsidRPr="00AC7BF1">
        <w:rPr>
          <w:rFonts w:ascii="Times New Roman" w:hAnsi="Times New Roman"/>
          <w:spacing w:val="-2"/>
          <w:sz w:val="28"/>
          <w:szCs w:val="28"/>
        </w:rPr>
        <w:t xml:space="preserve">). Любой гражданин может ввести название улицы и получить информацию обо всех плановых и внеплановых работах, в том числе авариях, связанных с прекращением либо ухудшением качества оказания жилищно-коммунальных услуг, сроках их завершения. Таким же образом потребители могут узнать сроки отключения или включения отопления в осенний (весенний) период, а также сроки отключения горячего водоснабжения летом по любому адресу. </w:t>
      </w:r>
    </w:p>
    <w:p w:rsidR="00AC7BF1" w:rsidRPr="00D11889" w:rsidRDefault="00AC7BF1" w:rsidP="00D11889">
      <w:pPr>
        <w:spacing w:after="0" w:line="240" w:lineRule="exact"/>
        <w:ind w:firstLine="709"/>
        <w:jc w:val="both"/>
        <w:rPr>
          <w:rFonts w:ascii="Times New Roman" w:hAnsi="Times New Roman"/>
          <w:i/>
          <w:spacing w:val="-2"/>
          <w:sz w:val="24"/>
          <w:szCs w:val="24"/>
        </w:rPr>
      </w:pPr>
      <w:proofErr w:type="spellStart"/>
      <w:r w:rsidRPr="00D11889">
        <w:rPr>
          <w:rFonts w:ascii="Times New Roman" w:hAnsi="Times New Roman"/>
          <w:b/>
          <w:i/>
          <w:spacing w:val="-2"/>
          <w:sz w:val="24"/>
          <w:szCs w:val="24"/>
        </w:rPr>
        <w:t>Справочно</w:t>
      </w:r>
      <w:proofErr w:type="spellEnd"/>
      <w:r w:rsidRPr="00D11889">
        <w:rPr>
          <w:rFonts w:ascii="Times New Roman" w:hAnsi="Times New Roman"/>
          <w:b/>
          <w:i/>
          <w:spacing w:val="-2"/>
          <w:sz w:val="24"/>
          <w:szCs w:val="24"/>
        </w:rPr>
        <w:t>:</w:t>
      </w:r>
      <w:r w:rsidR="00D11889" w:rsidRPr="00D11889">
        <w:rPr>
          <w:rFonts w:ascii="Times New Roman" w:hAnsi="Times New Roman"/>
          <w:b/>
          <w:i/>
          <w:spacing w:val="-2"/>
          <w:sz w:val="24"/>
          <w:szCs w:val="24"/>
        </w:rPr>
        <w:t xml:space="preserve"> </w:t>
      </w:r>
      <w:r w:rsidRPr="00D11889">
        <w:rPr>
          <w:rFonts w:ascii="Times New Roman" w:hAnsi="Times New Roman"/>
          <w:i/>
          <w:spacing w:val="-2"/>
          <w:sz w:val="24"/>
          <w:szCs w:val="24"/>
        </w:rPr>
        <w:t xml:space="preserve">Подробную информацию о ЖКХ Беларуси (в том числе об использовании соответствующих информационных ресурсов) можно получить на </w:t>
      </w:r>
      <w:r w:rsidRPr="00D11889">
        <w:rPr>
          <w:rFonts w:ascii="Times New Roman" w:hAnsi="Times New Roman"/>
          <w:b/>
          <w:i/>
          <w:spacing w:val="-2"/>
          <w:sz w:val="24"/>
          <w:szCs w:val="24"/>
        </w:rPr>
        <w:t xml:space="preserve">Портале коммунальной грамотности </w:t>
      </w:r>
      <w:proofErr w:type="spellStart"/>
      <w:r w:rsidRPr="00D11889">
        <w:rPr>
          <w:rFonts w:ascii="Times New Roman" w:hAnsi="Times New Roman"/>
          <w:b/>
          <w:i/>
          <w:spacing w:val="-2"/>
          <w:sz w:val="24"/>
          <w:szCs w:val="24"/>
          <w:lang w:val="en-US"/>
        </w:rPr>
        <w:t>gkx</w:t>
      </w:r>
      <w:proofErr w:type="spellEnd"/>
      <w:r w:rsidRPr="00D11889">
        <w:rPr>
          <w:rFonts w:ascii="Times New Roman" w:hAnsi="Times New Roman"/>
          <w:b/>
          <w:i/>
          <w:spacing w:val="-2"/>
          <w:sz w:val="24"/>
          <w:szCs w:val="24"/>
        </w:rPr>
        <w:t>.</w:t>
      </w:r>
      <w:r w:rsidRPr="00D11889">
        <w:rPr>
          <w:rFonts w:ascii="Times New Roman" w:hAnsi="Times New Roman"/>
          <w:b/>
          <w:i/>
          <w:spacing w:val="-2"/>
          <w:sz w:val="24"/>
          <w:szCs w:val="24"/>
          <w:lang w:val="en-US"/>
        </w:rPr>
        <w:t>by</w:t>
      </w:r>
      <w:r w:rsidRPr="00D11889">
        <w:rPr>
          <w:rFonts w:ascii="Times New Roman" w:hAnsi="Times New Roman"/>
          <w:i/>
          <w:spacing w:val="-2"/>
          <w:sz w:val="24"/>
          <w:szCs w:val="24"/>
        </w:rPr>
        <w:t>, созданном на предприятии ”</w:t>
      </w:r>
      <w:proofErr w:type="spellStart"/>
      <w:r w:rsidRPr="00D11889">
        <w:rPr>
          <w:rFonts w:ascii="Times New Roman" w:hAnsi="Times New Roman"/>
          <w:i/>
          <w:spacing w:val="-2"/>
          <w:sz w:val="24"/>
          <w:szCs w:val="24"/>
        </w:rPr>
        <w:t>Жилкомиздат</w:t>
      </w:r>
      <w:proofErr w:type="spellEnd"/>
      <w:r w:rsidRPr="00D11889">
        <w:rPr>
          <w:rFonts w:ascii="Times New Roman" w:hAnsi="Times New Roman"/>
          <w:i/>
          <w:spacing w:val="-2"/>
          <w:sz w:val="24"/>
          <w:szCs w:val="24"/>
        </w:rPr>
        <w:t>“.</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b/>
          <w:spacing w:val="-2"/>
          <w:sz w:val="28"/>
          <w:szCs w:val="28"/>
        </w:rPr>
        <w:t>За 2021 год</w:t>
      </w:r>
      <w:r w:rsidRPr="00AC7BF1">
        <w:rPr>
          <w:rFonts w:ascii="Times New Roman" w:hAnsi="Times New Roman"/>
          <w:spacing w:val="-2"/>
          <w:sz w:val="28"/>
          <w:szCs w:val="28"/>
        </w:rPr>
        <w:t xml:space="preserve"> в МЖКХ и в организации ЖКХ поступило около </w:t>
      </w:r>
      <w:r w:rsidRPr="00AC7BF1">
        <w:rPr>
          <w:rFonts w:ascii="Times New Roman" w:hAnsi="Times New Roman"/>
          <w:b/>
          <w:spacing w:val="-2"/>
          <w:sz w:val="28"/>
          <w:szCs w:val="28"/>
        </w:rPr>
        <w:t>70 тыс. обращений граждан</w:t>
      </w:r>
      <w:r w:rsidRPr="00AC7BF1">
        <w:rPr>
          <w:rFonts w:ascii="Times New Roman" w:hAnsi="Times New Roman"/>
          <w:spacing w:val="-2"/>
          <w:sz w:val="28"/>
          <w:szCs w:val="28"/>
        </w:rPr>
        <w:t xml:space="preserve">. Это примерно на 3% меньше, чем в 2020 году.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Практика показывает, что введенная в Беларуси система обращений населения по вопросам жилищно-коммунального хозяйства, </w:t>
      </w:r>
      <w:proofErr w:type="gramStart"/>
      <w:r w:rsidRPr="00AC7BF1">
        <w:rPr>
          <w:rFonts w:ascii="Times New Roman" w:hAnsi="Times New Roman"/>
          <w:spacing w:val="-2"/>
          <w:sz w:val="28"/>
          <w:szCs w:val="28"/>
        </w:rPr>
        <w:t>удобна и эффективна</w:t>
      </w:r>
      <w:proofErr w:type="gramEnd"/>
      <w:r w:rsidRPr="00AC7BF1">
        <w:rPr>
          <w:rFonts w:ascii="Times New Roman" w:hAnsi="Times New Roman"/>
          <w:spacing w:val="-2"/>
          <w:sz w:val="28"/>
          <w:szCs w:val="28"/>
        </w:rPr>
        <w:t>.</w:t>
      </w:r>
      <w:r w:rsidRPr="00AC7BF1">
        <w:rPr>
          <w:rFonts w:ascii="Times New Roman" w:hAnsi="Times New Roman"/>
          <w:b/>
          <w:spacing w:val="-2"/>
          <w:sz w:val="28"/>
          <w:szCs w:val="28"/>
        </w:rPr>
        <w:t xml:space="preserve"> С 1 января по 30 сентября 2022 г.</w:t>
      </w:r>
      <w:r w:rsidRPr="00AC7BF1">
        <w:rPr>
          <w:rFonts w:ascii="Times New Roman" w:hAnsi="Times New Roman"/>
          <w:spacing w:val="-2"/>
          <w:sz w:val="28"/>
          <w:szCs w:val="28"/>
        </w:rPr>
        <w:t xml:space="preserve"> по единому короткому телефонному номеру 115 и посредством </w:t>
      </w:r>
      <w:proofErr w:type="spellStart"/>
      <w:proofErr w:type="gramStart"/>
      <w:r w:rsidRPr="00AC7BF1">
        <w:rPr>
          <w:rFonts w:ascii="Times New Roman" w:hAnsi="Times New Roman"/>
          <w:spacing w:val="-2"/>
          <w:sz w:val="28"/>
          <w:szCs w:val="28"/>
        </w:rPr>
        <w:t>интернет-портала</w:t>
      </w:r>
      <w:proofErr w:type="spellEnd"/>
      <w:proofErr w:type="gramEnd"/>
      <w:r w:rsidRPr="00AC7BF1">
        <w:rPr>
          <w:rFonts w:ascii="Times New Roman" w:hAnsi="Times New Roman"/>
          <w:spacing w:val="-2"/>
          <w:sz w:val="28"/>
          <w:szCs w:val="28"/>
        </w:rPr>
        <w:t xml:space="preserve"> 115.бел поступило более </w:t>
      </w:r>
      <w:r w:rsidRPr="00AC7BF1">
        <w:rPr>
          <w:rFonts w:ascii="Times New Roman" w:hAnsi="Times New Roman"/>
          <w:b/>
          <w:spacing w:val="-2"/>
          <w:sz w:val="28"/>
          <w:szCs w:val="28"/>
        </w:rPr>
        <w:t>1,88 млн. заявок и претензий</w:t>
      </w:r>
      <w:r w:rsidRPr="00AC7BF1">
        <w:rPr>
          <w:rFonts w:ascii="Times New Roman" w:hAnsi="Times New Roman"/>
          <w:spacing w:val="-2"/>
          <w:sz w:val="28"/>
          <w:szCs w:val="28"/>
        </w:rPr>
        <w:t xml:space="preserve"> (по сравнению с аналогичным периодом прошлого года на 11,9% меньше), </w:t>
      </w:r>
      <w:r w:rsidRPr="00AC7BF1">
        <w:rPr>
          <w:rFonts w:ascii="Times New Roman" w:hAnsi="Times New Roman"/>
          <w:b/>
          <w:spacing w:val="-2"/>
          <w:sz w:val="28"/>
          <w:szCs w:val="28"/>
        </w:rPr>
        <w:t>оказано порядка 1,32 млн. консультаций</w:t>
      </w:r>
      <w:r w:rsidRPr="00AC7BF1">
        <w:rPr>
          <w:rFonts w:ascii="Times New Roman" w:hAnsi="Times New Roman"/>
          <w:spacing w:val="-2"/>
          <w:sz w:val="28"/>
          <w:szCs w:val="28"/>
        </w:rPr>
        <w:t>. Осуществляется контроль за своевременным реагированием и качественным исполнением заявок граждан, поступающих в службу 115, в областях и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 xml:space="preserve">инске путем организации обратной связи с потребителем, в том числе с помощью автоматического </w:t>
      </w:r>
      <w:proofErr w:type="spellStart"/>
      <w:r w:rsidRPr="00AC7BF1">
        <w:rPr>
          <w:rFonts w:ascii="Times New Roman" w:hAnsi="Times New Roman"/>
          <w:spacing w:val="-2"/>
          <w:sz w:val="28"/>
          <w:szCs w:val="28"/>
        </w:rPr>
        <w:t>обзвона</w:t>
      </w:r>
      <w:proofErr w:type="spellEnd"/>
      <w:r w:rsidRPr="00AC7BF1">
        <w:rPr>
          <w:rFonts w:ascii="Times New Roman" w:hAnsi="Times New Roman"/>
          <w:spacing w:val="-2"/>
          <w:sz w:val="28"/>
          <w:szCs w:val="28"/>
        </w:rPr>
        <w:t xml:space="preserve">.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Анализ структуры тематики поступивших обращений показывает, что для граждан наиболее </w:t>
      </w:r>
      <w:r w:rsidRPr="00AC7BF1">
        <w:rPr>
          <w:rFonts w:ascii="Times New Roman" w:hAnsi="Times New Roman"/>
          <w:b/>
          <w:spacing w:val="-2"/>
          <w:sz w:val="28"/>
          <w:szCs w:val="28"/>
        </w:rPr>
        <w:t>проблемными</w:t>
      </w:r>
      <w:r w:rsidRPr="00AC7BF1">
        <w:rPr>
          <w:rFonts w:ascii="Times New Roman" w:hAnsi="Times New Roman"/>
          <w:spacing w:val="-2"/>
          <w:sz w:val="28"/>
          <w:szCs w:val="28"/>
        </w:rPr>
        <w:t xml:space="preserve"> остаются </w:t>
      </w:r>
      <w:r w:rsidRPr="00AC7BF1">
        <w:rPr>
          <w:rFonts w:ascii="Times New Roman" w:hAnsi="Times New Roman"/>
          <w:b/>
          <w:spacing w:val="-2"/>
          <w:sz w:val="28"/>
          <w:szCs w:val="28"/>
        </w:rPr>
        <w:t>вопросы</w:t>
      </w:r>
      <w:r w:rsidRPr="00AC7BF1">
        <w:rPr>
          <w:rFonts w:ascii="Times New Roman" w:hAnsi="Times New Roman"/>
          <w:spacing w:val="-2"/>
          <w:sz w:val="28"/>
          <w:szCs w:val="28"/>
        </w:rPr>
        <w:t xml:space="preserve"> ремонта, эксплуатации и содержания жилищного фонда, благоустройства и содержания населе</w:t>
      </w:r>
      <w:bookmarkStart w:id="0" w:name="_GoBack"/>
      <w:bookmarkEnd w:id="0"/>
      <w:r w:rsidRPr="00AC7BF1">
        <w:rPr>
          <w:rFonts w:ascii="Times New Roman" w:hAnsi="Times New Roman"/>
          <w:spacing w:val="-2"/>
          <w:sz w:val="28"/>
          <w:szCs w:val="28"/>
        </w:rPr>
        <w:t>нных пунктов, оказания коммунальных услуг, деятельности товариществ собственников.</w:t>
      </w:r>
    </w:p>
    <w:p w:rsidR="00AC7BF1" w:rsidRPr="00D11889" w:rsidRDefault="00AC7BF1" w:rsidP="00D11889">
      <w:pPr>
        <w:spacing w:after="0" w:line="240" w:lineRule="exact"/>
        <w:ind w:firstLine="709"/>
        <w:jc w:val="both"/>
        <w:rPr>
          <w:rFonts w:ascii="Times New Roman" w:hAnsi="Times New Roman"/>
          <w:i/>
          <w:spacing w:val="-2"/>
          <w:sz w:val="24"/>
          <w:szCs w:val="24"/>
        </w:rPr>
      </w:pPr>
      <w:proofErr w:type="spellStart"/>
      <w:r w:rsidRPr="00D11889">
        <w:rPr>
          <w:rFonts w:ascii="Times New Roman" w:hAnsi="Times New Roman"/>
          <w:b/>
          <w:i/>
          <w:spacing w:val="-2"/>
          <w:sz w:val="24"/>
          <w:szCs w:val="24"/>
        </w:rPr>
        <w:t>Справочно</w:t>
      </w:r>
      <w:proofErr w:type="spellEnd"/>
      <w:r w:rsidRPr="00D11889">
        <w:rPr>
          <w:rFonts w:ascii="Times New Roman" w:hAnsi="Times New Roman"/>
          <w:b/>
          <w:i/>
          <w:spacing w:val="-2"/>
          <w:sz w:val="24"/>
          <w:szCs w:val="24"/>
        </w:rPr>
        <w:t>:</w:t>
      </w:r>
      <w:r w:rsidR="00D11889" w:rsidRPr="00D11889">
        <w:rPr>
          <w:rFonts w:ascii="Times New Roman" w:hAnsi="Times New Roman"/>
          <w:b/>
          <w:i/>
          <w:spacing w:val="-2"/>
          <w:sz w:val="24"/>
          <w:szCs w:val="24"/>
        </w:rPr>
        <w:t xml:space="preserve"> </w:t>
      </w:r>
      <w:r w:rsidRPr="00D11889">
        <w:rPr>
          <w:rFonts w:ascii="Times New Roman" w:hAnsi="Times New Roman"/>
          <w:i/>
          <w:spacing w:val="-2"/>
          <w:sz w:val="24"/>
          <w:szCs w:val="24"/>
        </w:rPr>
        <w:t xml:space="preserve">По итогам проведенного Институтом социологии НАН Беларуси в сентябре 2022 г. телефонного опроса </w:t>
      </w:r>
      <w:r w:rsidRPr="00D11889">
        <w:rPr>
          <w:rFonts w:ascii="Times New Roman" w:hAnsi="Times New Roman"/>
          <w:b/>
          <w:i/>
          <w:spacing w:val="-2"/>
          <w:sz w:val="24"/>
          <w:szCs w:val="24"/>
        </w:rPr>
        <w:t>на вопрос ”Удовлетворены ли вы работой жилищно-коммунальных служб в Вашем населенном пункте?“ утвердительно ответили</w:t>
      </w:r>
      <w:r w:rsidRPr="00D11889">
        <w:rPr>
          <w:rFonts w:ascii="Times New Roman" w:hAnsi="Times New Roman"/>
          <w:i/>
          <w:spacing w:val="-2"/>
          <w:sz w:val="24"/>
          <w:szCs w:val="24"/>
        </w:rPr>
        <w:t xml:space="preserve"> </w:t>
      </w:r>
      <w:r w:rsidRPr="00D11889">
        <w:rPr>
          <w:rFonts w:ascii="Times New Roman" w:hAnsi="Times New Roman"/>
          <w:b/>
          <w:i/>
          <w:spacing w:val="-2"/>
          <w:sz w:val="24"/>
          <w:szCs w:val="24"/>
        </w:rPr>
        <w:t>66,9%</w:t>
      </w:r>
      <w:r w:rsidRPr="00D11889">
        <w:rPr>
          <w:rFonts w:ascii="Times New Roman" w:hAnsi="Times New Roman"/>
          <w:i/>
          <w:spacing w:val="-2"/>
          <w:sz w:val="24"/>
          <w:szCs w:val="24"/>
        </w:rPr>
        <w:t xml:space="preserve"> респондентов (в том числе ”да“ – 42,4%, ”скорее да“ – 24,5%). По данной тематике наблюдается положительная динамика в сравнении с 2019 годом (тогда ответ ”удовлетворен“ дали </w:t>
      </w:r>
      <w:r w:rsidRPr="00D11889">
        <w:rPr>
          <w:rFonts w:ascii="Times New Roman" w:hAnsi="Times New Roman"/>
          <w:b/>
          <w:i/>
          <w:spacing w:val="-2"/>
          <w:sz w:val="24"/>
          <w:szCs w:val="24"/>
        </w:rPr>
        <w:t>60,7%</w:t>
      </w:r>
      <w:r w:rsidRPr="00D11889">
        <w:rPr>
          <w:rFonts w:ascii="Times New Roman" w:hAnsi="Times New Roman"/>
          <w:i/>
          <w:spacing w:val="-2"/>
          <w:sz w:val="24"/>
          <w:szCs w:val="24"/>
        </w:rPr>
        <w:t xml:space="preserve"> опрошенных).</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 </w:t>
      </w:r>
    </w:p>
    <w:p w:rsidR="00AC7BF1" w:rsidRPr="00AC7BF1" w:rsidRDefault="00AC7BF1" w:rsidP="00AC7BF1">
      <w:pPr>
        <w:spacing w:after="0" w:line="240" w:lineRule="auto"/>
        <w:ind w:firstLine="709"/>
        <w:jc w:val="both"/>
        <w:rPr>
          <w:rFonts w:ascii="Times New Roman" w:hAnsi="Times New Roman"/>
          <w:spacing w:val="-2"/>
          <w:sz w:val="28"/>
          <w:szCs w:val="28"/>
        </w:rPr>
      </w:pPr>
      <w:r w:rsidRPr="00AC7BF1">
        <w:rPr>
          <w:rFonts w:ascii="Times New Roman" w:hAnsi="Times New Roman"/>
          <w:spacing w:val="-2"/>
          <w:sz w:val="28"/>
          <w:szCs w:val="28"/>
        </w:rPr>
        <w:t xml:space="preserve">Президент Республики Беларусь </w:t>
      </w:r>
      <w:r w:rsidRPr="00AC7BF1">
        <w:rPr>
          <w:rFonts w:ascii="Times New Roman" w:hAnsi="Times New Roman"/>
          <w:b/>
          <w:spacing w:val="-2"/>
          <w:sz w:val="28"/>
          <w:szCs w:val="28"/>
        </w:rPr>
        <w:t>А.Г.Лукашенко</w:t>
      </w:r>
      <w:r w:rsidRPr="00AC7BF1">
        <w:rPr>
          <w:rFonts w:ascii="Times New Roman" w:hAnsi="Times New Roman"/>
          <w:spacing w:val="-2"/>
          <w:sz w:val="28"/>
          <w:szCs w:val="28"/>
        </w:rPr>
        <w:t>, выступая 10 июня 2022 г. в г</w:t>
      </w:r>
      <w:proofErr w:type="gramStart"/>
      <w:r w:rsidRPr="00AC7BF1">
        <w:rPr>
          <w:rFonts w:ascii="Times New Roman" w:hAnsi="Times New Roman"/>
          <w:spacing w:val="-2"/>
          <w:sz w:val="28"/>
          <w:szCs w:val="28"/>
        </w:rPr>
        <w:t>.М</w:t>
      </w:r>
      <w:proofErr w:type="gramEnd"/>
      <w:r w:rsidRPr="00AC7BF1">
        <w:rPr>
          <w:rFonts w:ascii="Times New Roman" w:hAnsi="Times New Roman"/>
          <w:spacing w:val="-2"/>
          <w:sz w:val="28"/>
          <w:szCs w:val="28"/>
        </w:rPr>
        <w:t>инске на семинаре-совещании ”Актуализация методов и форм работы с населением на местном уровне“ особо подчеркнул: ”</w:t>
      </w:r>
      <w:r w:rsidRPr="00AC7BF1">
        <w:rPr>
          <w:rFonts w:ascii="Times New Roman" w:hAnsi="Times New Roman"/>
          <w:b/>
          <w:i/>
          <w:spacing w:val="-2"/>
          <w:sz w:val="28"/>
          <w:szCs w:val="28"/>
        </w:rPr>
        <w:t xml:space="preserve">Принципы эффективной </w:t>
      </w:r>
      <w:r w:rsidRPr="00AC7BF1">
        <w:rPr>
          <w:rFonts w:ascii="Times New Roman" w:hAnsi="Times New Roman"/>
          <w:b/>
          <w:i/>
          <w:spacing w:val="-2"/>
          <w:sz w:val="28"/>
          <w:szCs w:val="28"/>
        </w:rPr>
        <w:lastRenderedPageBreak/>
        <w:t>обратной связи и доверительного диалога власти с людьми являются основополагающими во всей работе административно-управленческого аппарата.</w:t>
      </w:r>
      <w:r w:rsidRPr="00AC7BF1">
        <w:rPr>
          <w:rFonts w:ascii="Times New Roman" w:hAnsi="Times New Roman"/>
          <w:spacing w:val="-2"/>
          <w:sz w:val="28"/>
          <w:szCs w:val="28"/>
        </w:rPr>
        <w:t xml:space="preserve"> Это идеал, к которому мы стремимся. Он вполне соответствует нашим политическим традициям, истоки которых даже не в современной истории, а гораздо глубже“.</w:t>
      </w:r>
    </w:p>
    <w:p w:rsidR="00BB1C46" w:rsidRPr="00906A03" w:rsidRDefault="00876119" w:rsidP="00EF0C7D">
      <w:pPr>
        <w:pStyle w:val="22"/>
        <w:jc w:val="right"/>
        <w:rPr>
          <w:spacing w:val="-2"/>
          <w:sz w:val="24"/>
          <w:szCs w:val="30"/>
        </w:rPr>
      </w:pPr>
      <w:proofErr w:type="gramStart"/>
      <w:r w:rsidRPr="00906A03">
        <w:rPr>
          <w:bCs/>
          <w:i/>
          <w:sz w:val="24"/>
          <w:szCs w:val="30"/>
        </w:rPr>
        <w:t xml:space="preserve">Материал подготовлен </w:t>
      </w:r>
      <w:r w:rsidR="00F62329" w:rsidRPr="00906A03">
        <w:rPr>
          <w:bCs/>
          <w:i/>
          <w:sz w:val="24"/>
          <w:szCs w:val="30"/>
        </w:rPr>
        <w:t>на основе информации</w:t>
      </w:r>
      <w:r w:rsidR="00906A03">
        <w:rPr>
          <w:bCs/>
          <w:i/>
          <w:sz w:val="24"/>
          <w:szCs w:val="30"/>
        </w:rPr>
        <w:t xml:space="preserve"> </w:t>
      </w:r>
      <w:r w:rsidR="00F62329" w:rsidRPr="00906A03">
        <w:rPr>
          <w:bCs/>
          <w:i/>
          <w:sz w:val="24"/>
          <w:szCs w:val="30"/>
        </w:rPr>
        <w:t>Министерства антимонопольного регулирования и торговли, Министерства жилищно-коммунального хозяйства, Министерства природных ресурсов и охраны окружающей среды, Министерства энергетики Республики Беларусь, материалов республиканского семинара-совещания ”Актуализация методов и форм работы с населением на местном уровне“ (9–10 июня 2022 г.), государственных СМИ</w:t>
      </w:r>
      <w:proofErr w:type="gramEnd"/>
    </w:p>
    <w:p w:rsidR="005930A7" w:rsidRDefault="005930A7" w:rsidP="005930A7">
      <w:pPr>
        <w:autoSpaceDE w:val="0"/>
        <w:autoSpaceDN w:val="0"/>
        <w:adjustRightInd w:val="0"/>
        <w:spacing w:after="0" w:line="240" w:lineRule="auto"/>
        <w:jc w:val="center"/>
        <w:rPr>
          <w:rFonts w:ascii="Times New Roman" w:hAnsi="Times New Roman"/>
          <w:b/>
          <w:sz w:val="30"/>
          <w:szCs w:val="30"/>
        </w:rPr>
      </w:pPr>
    </w:p>
    <w:p w:rsidR="005930A7" w:rsidRDefault="005930A7" w:rsidP="005930A7">
      <w:pPr>
        <w:autoSpaceDE w:val="0"/>
        <w:autoSpaceDN w:val="0"/>
        <w:adjustRightInd w:val="0"/>
        <w:spacing w:after="0" w:line="240" w:lineRule="auto"/>
        <w:jc w:val="center"/>
        <w:rPr>
          <w:rFonts w:ascii="Times New Roman" w:hAnsi="Times New Roman"/>
          <w:b/>
          <w:sz w:val="30"/>
          <w:szCs w:val="30"/>
        </w:rPr>
      </w:pPr>
    </w:p>
    <w:p w:rsidR="00EA0C57" w:rsidRPr="00CF1BAC" w:rsidRDefault="00EA0C57" w:rsidP="005930A7">
      <w:pPr>
        <w:autoSpaceDE w:val="0"/>
        <w:autoSpaceDN w:val="0"/>
        <w:adjustRightInd w:val="0"/>
        <w:spacing w:after="0" w:line="240" w:lineRule="auto"/>
        <w:jc w:val="center"/>
        <w:rPr>
          <w:rFonts w:ascii="Times New Roman" w:hAnsi="Times New Roman"/>
          <w:b/>
          <w:sz w:val="28"/>
          <w:szCs w:val="28"/>
        </w:rPr>
      </w:pPr>
      <w:r w:rsidRPr="00CF1BAC">
        <w:rPr>
          <w:rFonts w:ascii="Times New Roman" w:hAnsi="Times New Roman"/>
          <w:b/>
          <w:sz w:val="28"/>
          <w:szCs w:val="28"/>
        </w:rPr>
        <w:t>О НЕСЧАСТНЫХ СЛУЧАЯХ НА ПРОИЗВОДСТВЕ,</w:t>
      </w:r>
      <w:r w:rsidR="00CA1959" w:rsidRPr="00CF1BAC">
        <w:rPr>
          <w:rFonts w:ascii="Times New Roman" w:hAnsi="Times New Roman"/>
          <w:b/>
          <w:sz w:val="28"/>
          <w:szCs w:val="28"/>
        </w:rPr>
        <w:t xml:space="preserve"> </w:t>
      </w:r>
      <w:r w:rsidRPr="00CF1BAC">
        <w:rPr>
          <w:rFonts w:ascii="Times New Roman" w:hAnsi="Times New Roman"/>
          <w:b/>
          <w:sz w:val="28"/>
          <w:szCs w:val="28"/>
        </w:rPr>
        <w:t>СВЯЗАННЫХ С ЭКСПЛУАТАЦИЕЙ ТРАНСПОРТНЫХ СРЕДСТВ</w:t>
      </w:r>
    </w:p>
    <w:p w:rsidR="00CA1959" w:rsidRPr="00CF1BAC" w:rsidRDefault="00CA1959" w:rsidP="00EA0C57">
      <w:pPr>
        <w:spacing w:after="0" w:line="240" w:lineRule="auto"/>
        <w:ind w:firstLine="709"/>
        <w:jc w:val="both"/>
        <w:rPr>
          <w:rFonts w:ascii="Times New Roman" w:hAnsi="Times New Roman"/>
          <w:spacing w:val="-2"/>
          <w:sz w:val="28"/>
          <w:szCs w:val="28"/>
        </w:rPr>
      </w:pPr>
    </w:p>
    <w:p w:rsidR="00EA0C57" w:rsidRPr="00CF1BAC" w:rsidRDefault="00CA1959"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Реализация с</w:t>
      </w:r>
      <w:r w:rsidR="00EA0C57" w:rsidRPr="00CF1BAC">
        <w:rPr>
          <w:rFonts w:ascii="Times New Roman" w:hAnsi="Times New Roman"/>
          <w:spacing w:val="-2"/>
          <w:sz w:val="28"/>
          <w:szCs w:val="28"/>
        </w:rPr>
        <w:t>овременн</w:t>
      </w:r>
      <w:r w:rsidRPr="00CF1BAC">
        <w:rPr>
          <w:rFonts w:ascii="Times New Roman" w:hAnsi="Times New Roman"/>
          <w:spacing w:val="-2"/>
          <w:sz w:val="28"/>
          <w:szCs w:val="28"/>
        </w:rPr>
        <w:t>ых</w:t>
      </w:r>
      <w:r w:rsidR="00EA0C57" w:rsidRPr="00CF1BAC">
        <w:rPr>
          <w:rFonts w:ascii="Times New Roman" w:hAnsi="Times New Roman"/>
          <w:spacing w:val="-2"/>
          <w:sz w:val="28"/>
          <w:szCs w:val="28"/>
        </w:rPr>
        <w:t xml:space="preserve"> производственн</w:t>
      </w:r>
      <w:r w:rsidRPr="00CF1BAC">
        <w:rPr>
          <w:rFonts w:ascii="Times New Roman" w:hAnsi="Times New Roman"/>
          <w:spacing w:val="-2"/>
          <w:sz w:val="28"/>
          <w:szCs w:val="28"/>
        </w:rPr>
        <w:t>ых</w:t>
      </w:r>
      <w:r w:rsidR="00EA0C57" w:rsidRPr="00CF1BAC">
        <w:rPr>
          <w:rFonts w:ascii="Times New Roman" w:hAnsi="Times New Roman"/>
          <w:spacing w:val="-2"/>
          <w:sz w:val="28"/>
          <w:szCs w:val="28"/>
        </w:rPr>
        <w:t xml:space="preserve"> процесс</w:t>
      </w:r>
      <w:r w:rsidRPr="00CF1BAC">
        <w:rPr>
          <w:rFonts w:ascii="Times New Roman" w:hAnsi="Times New Roman"/>
          <w:spacing w:val="-2"/>
          <w:sz w:val="28"/>
          <w:szCs w:val="28"/>
        </w:rPr>
        <w:t>ов</w:t>
      </w:r>
      <w:r w:rsidR="00EA0C57" w:rsidRPr="00CF1BAC">
        <w:rPr>
          <w:rFonts w:ascii="Times New Roman" w:hAnsi="Times New Roman"/>
          <w:spacing w:val="-2"/>
          <w:sz w:val="28"/>
          <w:szCs w:val="28"/>
        </w:rPr>
        <w:t xml:space="preserve"> </w:t>
      </w:r>
      <w:r w:rsidRPr="00CF1BAC">
        <w:rPr>
          <w:rFonts w:ascii="Times New Roman" w:hAnsi="Times New Roman"/>
          <w:spacing w:val="-2"/>
          <w:sz w:val="28"/>
          <w:szCs w:val="28"/>
        </w:rPr>
        <w:t xml:space="preserve">невозможна без использования </w:t>
      </w:r>
      <w:r w:rsidR="00EA0C57" w:rsidRPr="00CF1BAC">
        <w:rPr>
          <w:rFonts w:ascii="Times New Roman" w:hAnsi="Times New Roman"/>
          <w:spacing w:val="-2"/>
          <w:sz w:val="28"/>
          <w:szCs w:val="28"/>
        </w:rPr>
        <w:t>транспортны</w:t>
      </w:r>
      <w:r w:rsidRPr="00CF1BAC">
        <w:rPr>
          <w:rFonts w:ascii="Times New Roman" w:hAnsi="Times New Roman"/>
          <w:spacing w:val="-2"/>
          <w:sz w:val="28"/>
          <w:szCs w:val="28"/>
        </w:rPr>
        <w:t>х</w:t>
      </w:r>
      <w:r w:rsidR="00EA0C57" w:rsidRPr="00CF1BAC">
        <w:rPr>
          <w:rFonts w:ascii="Times New Roman" w:hAnsi="Times New Roman"/>
          <w:spacing w:val="-2"/>
          <w:sz w:val="28"/>
          <w:szCs w:val="28"/>
        </w:rPr>
        <w:t xml:space="preserve"> средств, которые являются источниками повышенной опасности</w:t>
      </w:r>
      <w:r w:rsidRPr="00CF1BAC">
        <w:rPr>
          <w:rFonts w:ascii="Times New Roman" w:hAnsi="Times New Roman"/>
          <w:spacing w:val="-2"/>
          <w:sz w:val="28"/>
          <w:szCs w:val="28"/>
        </w:rPr>
        <w:t>. В</w:t>
      </w:r>
      <w:r w:rsidR="00EA0C57" w:rsidRPr="00CF1BAC">
        <w:rPr>
          <w:rFonts w:ascii="Times New Roman" w:hAnsi="Times New Roman"/>
          <w:spacing w:val="-2"/>
          <w:sz w:val="28"/>
          <w:szCs w:val="28"/>
        </w:rPr>
        <w:t xml:space="preserve"> </w:t>
      </w:r>
      <w:r w:rsidRPr="00CF1BAC">
        <w:rPr>
          <w:rFonts w:ascii="Times New Roman" w:hAnsi="Times New Roman"/>
          <w:spacing w:val="-2"/>
          <w:sz w:val="28"/>
          <w:szCs w:val="28"/>
        </w:rPr>
        <w:t>связи</w:t>
      </w:r>
      <w:r w:rsidR="00EA0C57" w:rsidRPr="00CF1BAC">
        <w:rPr>
          <w:rFonts w:ascii="Times New Roman" w:hAnsi="Times New Roman"/>
          <w:spacing w:val="-2"/>
          <w:sz w:val="28"/>
          <w:szCs w:val="28"/>
        </w:rPr>
        <w:t xml:space="preserve"> с </w:t>
      </w:r>
      <w:r w:rsidRPr="00CF1BAC">
        <w:rPr>
          <w:rFonts w:ascii="Times New Roman" w:hAnsi="Times New Roman"/>
          <w:spacing w:val="-2"/>
          <w:sz w:val="28"/>
          <w:szCs w:val="28"/>
        </w:rPr>
        <w:t>эти</w:t>
      </w:r>
      <w:r w:rsidR="00EA0C57" w:rsidRPr="00CF1BAC">
        <w:rPr>
          <w:rFonts w:ascii="Times New Roman" w:hAnsi="Times New Roman"/>
          <w:spacing w:val="-2"/>
          <w:sz w:val="28"/>
          <w:szCs w:val="28"/>
        </w:rPr>
        <w:t xml:space="preserve">м задача работодателей принять все необходимые меры для организации </w:t>
      </w:r>
      <w:r w:rsidRPr="00CF1BAC">
        <w:rPr>
          <w:rFonts w:ascii="Times New Roman" w:hAnsi="Times New Roman"/>
          <w:spacing w:val="-2"/>
          <w:sz w:val="28"/>
          <w:szCs w:val="28"/>
        </w:rPr>
        <w:t xml:space="preserve">их </w:t>
      </w:r>
      <w:r w:rsidR="00EA0C57" w:rsidRPr="00CF1BAC">
        <w:rPr>
          <w:rFonts w:ascii="Times New Roman" w:hAnsi="Times New Roman"/>
          <w:spacing w:val="-2"/>
          <w:sz w:val="28"/>
          <w:szCs w:val="28"/>
        </w:rPr>
        <w:t>безопасной эксплуатации.</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По оперативным данным Могилевского областного управления </w:t>
      </w:r>
      <w:proofErr w:type="gramStart"/>
      <w:r w:rsidRPr="00CF1BAC">
        <w:rPr>
          <w:rFonts w:ascii="Times New Roman" w:hAnsi="Times New Roman"/>
          <w:spacing w:val="-2"/>
          <w:sz w:val="28"/>
          <w:szCs w:val="28"/>
        </w:rPr>
        <w:t>Департамента государственной инспекции труда Министерства труда</w:t>
      </w:r>
      <w:proofErr w:type="gramEnd"/>
      <w:r w:rsidRPr="00CF1BAC">
        <w:rPr>
          <w:rFonts w:ascii="Times New Roman" w:hAnsi="Times New Roman"/>
          <w:spacing w:val="-2"/>
          <w:sz w:val="28"/>
          <w:szCs w:val="28"/>
        </w:rPr>
        <w:t xml:space="preserve"> и социальной защиты Республики Беларусь в  истекшем периоде 2022 года в организациях Могилевской области при эксплуатации транспортных средств погибло 4 работника, 15 тяжело травмированы и 15 работников получили травмы, не относящиеся к числу тяжелых производственных травм. При этом</w:t>
      </w:r>
      <w:proofErr w:type="gramStart"/>
      <w:r w:rsidR="00CA1959" w:rsidRPr="00CF1BAC">
        <w:rPr>
          <w:rFonts w:ascii="Times New Roman" w:hAnsi="Times New Roman"/>
          <w:spacing w:val="-2"/>
          <w:sz w:val="28"/>
          <w:szCs w:val="28"/>
        </w:rPr>
        <w:t>,</w:t>
      </w:r>
      <w:proofErr w:type="gramEnd"/>
      <w:r w:rsidRPr="00CF1BAC">
        <w:rPr>
          <w:rFonts w:ascii="Times New Roman" w:hAnsi="Times New Roman"/>
          <w:spacing w:val="-2"/>
          <w:sz w:val="28"/>
          <w:szCs w:val="28"/>
        </w:rPr>
        <w:t xml:space="preserve"> 8 </w:t>
      </w:r>
      <w:r w:rsidR="00CA1959" w:rsidRPr="00CF1BAC">
        <w:rPr>
          <w:rFonts w:ascii="Times New Roman" w:hAnsi="Times New Roman"/>
          <w:spacing w:val="-2"/>
          <w:sz w:val="28"/>
          <w:szCs w:val="28"/>
        </w:rPr>
        <w:t>человек</w:t>
      </w:r>
      <w:r w:rsidRPr="00CF1BAC">
        <w:rPr>
          <w:rFonts w:ascii="Times New Roman" w:hAnsi="Times New Roman"/>
          <w:spacing w:val="-2"/>
          <w:sz w:val="28"/>
          <w:szCs w:val="28"/>
        </w:rPr>
        <w:t xml:space="preserve"> получили травмы в результате дорожно-транспортных происшествий.</w:t>
      </w:r>
    </w:p>
    <w:p w:rsidR="00EA0C57" w:rsidRPr="00906A03" w:rsidRDefault="00906A03" w:rsidP="00906A03">
      <w:pPr>
        <w:spacing w:after="0" w:line="240" w:lineRule="exact"/>
        <w:ind w:firstLine="709"/>
        <w:jc w:val="both"/>
        <w:rPr>
          <w:rFonts w:ascii="Times New Roman" w:hAnsi="Times New Roman"/>
          <w:i/>
          <w:spacing w:val="-2"/>
          <w:sz w:val="24"/>
          <w:szCs w:val="24"/>
        </w:rPr>
      </w:pPr>
      <w:proofErr w:type="spellStart"/>
      <w:r>
        <w:rPr>
          <w:rFonts w:ascii="Times New Roman" w:hAnsi="Times New Roman"/>
          <w:i/>
          <w:spacing w:val="-2"/>
          <w:sz w:val="24"/>
          <w:szCs w:val="24"/>
        </w:rPr>
        <w:t>Справочно</w:t>
      </w:r>
      <w:proofErr w:type="spellEnd"/>
      <w:r>
        <w:rPr>
          <w:rFonts w:ascii="Times New Roman" w:hAnsi="Times New Roman"/>
          <w:i/>
          <w:spacing w:val="-2"/>
          <w:sz w:val="24"/>
          <w:szCs w:val="24"/>
        </w:rPr>
        <w:t xml:space="preserve">: </w:t>
      </w:r>
      <w:r w:rsidR="00EA0C57" w:rsidRPr="00906A03">
        <w:rPr>
          <w:rFonts w:ascii="Times New Roman" w:hAnsi="Times New Roman"/>
          <w:i/>
          <w:spacing w:val="-2"/>
          <w:sz w:val="24"/>
          <w:szCs w:val="24"/>
        </w:rPr>
        <w:t>12.02.2022 произошел несчастный случай со смертельным исходом с маляром завода «</w:t>
      </w:r>
      <w:proofErr w:type="spellStart"/>
      <w:r w:rsidR="00EA0C57" w:rsidRPr="00906A03">
        <w:rPr>
          <w:rFonts w:ascii="Times New Roman" w:hAnsi="Times New Roman"/>
          <w:i/>
          <w:spacing w:val="-2"/>
          <w:sz w:val="24"/>
          <w:szCs w:val="24"/>
        </w:rPr>
        <w:t>Могилевтрансмаш</w:t>
      </w:r>
      <w:proofErr w:type="spellEnd"/>
      <w:r w:rsidR="00EA0C57" w:rsidRPr="00906A03">
        <w:rPr>
          <w:rFonts w:ascii="Times New Roman" w:hAnsi="Times New Roman"/>
          <w:i/>
          <w:spacing w:val="-2"/>
          <w:sz w:val="24"/>
          <w:szCs w:val="24"/>
        </w:rPr>
        <w:t xml:space="preserve">» открытого акционерного общества «МАЗ» </w:t>
      </w:r>
      <w:r w:rsidR="00CA1959" w:rsidRPr="00906A03">
        <w:rPr>
          <w:rFonts w:ascii="Times New Roman" w:hAnsi="Times New Roman"/>
          <w:i/>
          <w:spacing w:val="-2"/>
          <w:sz w:val="24"/>
          <w:szCs w:val="24"/>
        </w:rPr>
        <w:t>–</w:t>
      </w:r>
      <w:r w:rsidR="00EA0C57" w:rsidRPr="00906A03">
        <w:rPr>
          <w:rFonts w:ascii="Times New Roman" w:hAnsi="Times New Roman"/>
          <w:i/>
          <w:spacing w:val="-2"/>
          <w:sz w:val="24"/>
          <w:szCs w:val="24"/>
        </w:rPr>
        <w:t xml:space="preserve"> управляющая компания холдинга «БЕЛАВТОМАЗ».</w:t>
      </w:r>
      <w:r w:rsidRPr="00906A03">
        <w:rPr>
          <w:rFonts w:ascii="Times New Roman" w:hAnsi="Times New Roman"/>
          <w:i/>
          <w:spacing w:val="-2"/>
          <w:sz w:val="24"/>
          <w:szCs w:val="24"/>
        </w:rPr>
        <w:t xml:space="preserve"> </w:t>
      </w:r>
      <w:r w:rsidR="00EA0C57" w:rsidRPr="00906A03">
        <w:rPr>
          <w:rFonts w:ascii="Times New Roman" w:hAnsi="Times New Roman"/>
          <w:i/>
          <w:spacing w:val="-2"/>
          <w:sz w:val="24"/>
          <w:szCs w:val="24"/>
        </w:rPr>
        <w:t xml:space="preserve">Потерпевший проходил по проезду участка сборки, сдачи автомобильной техники и проведения приемо-сдаточных испытаний рядом с самосвалом с работающим двигателем. Когда он поравнялся с кабиной, самосвал внезапно начал движение вперед при этом толкнул потерпевшего, который </w:t>
      </w:r>
      <w:proofErr w:type="gramStart"/>
      <w:r w:rsidR="00EA0C57" w:rsidRPr="00906A03">
        <w:rPr>
          <w:rFonts w:ascii="Times New Roman" w:hAnsi="Times New Roman"/>
          <w:i/>
          <w:spacing w:val="-2"/>
          <w:sz w:val="24"/>
          <w:szCs w:val="24"/>
        </w:rPr>
        <w:t>упал и попал</w:t>
      </w:r>
      <w:proofErr w:type="gramEnd"/>
      <w:r w:rsidR="00EA0C57" w:rsidRPr="00906A03">
        <w:rPr>
          <w:rFonts w:ascii="Times New Roman" w:hAnsi="Times New Roman"/>
          <w:i/>
          <w:spacing w:val="-2"/>
          <w:sz w:val="24"/>
          <w:szCs w:val="24"/>
        </w:rPr>
        <w:t xml:space="preserve"> под задние колеса самосвала, получив при этом травмы не совместимые с жизнью.</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Причинами несчастного случая явились:</w:t>
      </w:r>
    </w:p>
    <w:p w:rsidR="0013076A"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 xml:space="preserve">нарушение водителем автомобиля требований инструкции по охране труда, </w:t>
      </w:r>
      <w:r w:rsidR="0013076A" w:rsidRPr="00906A03">
        <w:rPr>
          <w:rFonts w:ascii="Times New Roman" w:hAnsi="Times New Roman"/>
          <w:i/>
          <w:spacing w:val="-2"/>
          <w:sz w:val="24"/>
          <w:szCs w:val="24"/>
        </w:rPr>
        <w:t xml:space="preserve">так как он не убедился </w:t>
      </w:r>
      <w:r w:rsidRPr="00906A03">
        <w:rPr>
          <w:rFonts w:ascii="Times New Roman" w:hAnsi="Times New Roman"/>
          <w:i/>
          <w:spacing w:val="-2"/>
          <w:sz w:val="24"/>
          <w:szCs w:val="24"/>
        </w:rPr>
        <w:t>перед началом движения</w:t>
      </w:r>
      <w:r w:rsidR="0013076A" w:rsidRPr="00906A03">
        <w:rPr>
          <w:rFonts w:ascii="Times New Roman" w:hAnsi="Times New Roman"/>
          <w:i/>
          <w:spacing w:val="-2"/>
          <w:sz w:val="24"/>
          <w:szCs w:val="24"/>
        </w:rPr>
        <w:t xml:space="preserve"> в безопасности движения автомобиля для окружающих;</w:t>
      </w:r>
      <w:r w:rsidRPr="00906A03">
        <w:rPr>
          <w:rFonts w:ascii="Times New Roman" w:hAnsi="Times New Roman"/>
          <w:i/>
          <w:spacing w:val="-2"/>
          <w:sz w:val="24"/>
          <w:szCs w:val="24"/>
        </w:rPr>
        <w:t xml:space="preserve"> несоблюдени</w:t>
      </w:r>
      <w:r w:rsidR="0013076A" w:rsidRPr="00906A03">
        <w:rPr>
          <w:rFonts w:ascii="Times New Roman" w:hAnsi="Times New Roman"/>
          <w:i/>
          <w:spacing w:val="-2"/>
          <w:sz w:val="24"/>
          <w:szCs w:val="24"/>
        </w:rPr>
        <w:t>е</w:t>
      </w:r>
      <w:r w:rsidRPr="00906A03">
        <w:rPr>
          <w:rFonts w:ascii="Times New Roman" w:hAnsi="Times New Roman"/>
          <w:i/>
          <w:spacing w:val="-2"/>
          <w:sz w:val="24"/>
          <w:szCs w:val="24"/>
        </w:rPr>
        <w:t xml:space="preserve"> правил дорожного движения при передвижении;</w:t>
      </w:r>
      <w:r w:rsidR="0013076A" w:rsidRPr="00906A03">
        <w:rPr>
          <w:rFonts w:ascii="Times New Roman" w:hAnsi="Times New Roman"/>
          <w:i/>
          <w:spacing w:val="-2"/>
          <w:sz w:val="24"/>
          <w:szCs w:val="24"/>
        </w:rPr>
        <w:t xml:space="preserve"> </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нарушение потерпевшим требований инструкции по охране труда, выразившееся в том, что при встрече транспортного средства на проезде, он не остановился в безопасном месте, не пропустил транспорт, а продолжил движение.</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В результате наезда фронтального универсального погрузчика «Амкодор-352 С-02» 28.02.2022 погиб животновод открытого акционерного общества «</w:t>
      </w:r>
      <w:proofErr w:type="spellStart"/>
      <w:r w:rsidRPr="00906A03">
        <w:rPr>
          <w:rFonts w:ascii="Times New Roman" w:hAnsi="Times New Roman"/>
          <w:i/>
          <w:spacing w:val="-2"/>
          <w:sz w:val="24"/>
          <w:szCs w:val="24"/>
        </w:rPr>
        <w:t>Говяды-агро</w:t>
      </w:r>
      <w:proofErr w:type="spellEnd"/>
      <w:r w:rsidRPr="00906A03">
        <w:rPr>
          <w:rFonts w:ascii="Times New Roman" w:hAnsi="Times New Roman"/>
          <w:i/>
          <w:spacing w:val="-2"/>
          <w:sz w:val="24"/>
          <w:szCs w:val="24"/>
        </w:rPr>
        <w:t xml:space="preserve">» </w:t>
      </w:r>
      <w:r w:rsidR="0013076A" w:rsidRPr="00906A03">
        <w:rPr>
          <w:rFonts w:ascii="Times New Roman" w:hAnsi="Times New Roman"/>
          <w:i/>
          <w:spacing w:val="-2"/>
          <w:sz w:val="24"/>
          <w:szCs w:val="24"/>
        </w:rPr>
        <w:t>–</w:t>
      </w:r>
      <w:r w:rsidRPr="00906A03">
        <w:rPr>
          <w:rFonts w:ascii="Times New Roman" w:hAnsi="Times New Roman"/>
          <w:i/>
          <w:spacing w:val="-2"/>
          <w:sz w:val="24"/>
          <w:szCs w:val="24"/>
        </w:rPr>
        <w:t xml:space="preserve"> управляющая компания холдинга», осуществлявший чистку кормового стола на ферме. </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 xml:space="preserve">Причинами несчастного случая </w:t>
      </w:r>
      <w:proofErr w:type="gramStart"/>
      <w:r w:rsidRPr="00906A03">
        <w:rPr>
          <w:rFonts w:ascii="Times New Roman" w:hAnsi="Times New Roman"/>
          <w:i/>
          <w:spacing w:val="-2"/>
          <w:sz w:val="24"/>
          <w:szCs w:val="24"/>
        </w:rPr>
        <w:t>определены</w:t>
      </w:r>
      <w:proofErr w:type="gramEnd"/>
      <w:r w:rsidRPr="00906A03">
        <w:rPr>
          <w:rFonts w:ascii="Times New Roman" w:hAnsi="Times New Roman"/>
          <w:i/>
          <w:spacing w:val="-2"/>
          <w:sz w:val="24"/>
          <w:szCs w:val="24"/>
        </w:rPr>
        <w:t>:</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допуск потерпевшего и тракториста-машиниста сельскохозяйственного производства к выполнению работ без инструктажа по охране труда и проверки знаний по вопросам охраны труда;</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 xml:space="preserve">неосуществление инженером по охране труда контроля за соблюдением законодательных и иных нормативных правовых актов по охране труда, что выразилось в том, что он не выявил и не пресек выполнение работ животноводом и трактористом-машинистом сельскохозяйственного производства, не </w:t>
      </w:r>
      <w:proofErr w:type="gramStart"/>
      <w:r w:rsidRPr="00906A03">
        <w:rPr>
          <w:rFonts w:ascii="Times New Roman" w:hAnsi="Times New Roman"/>
          <w:i/>
          <w:spacing w:val="-2"/>
          <w:sz w:val="24"/>
          <w:szCs w:val="24"/>
        </w:rPr>
        <w:t>прошедшими</w:t>
      </w:r>
      <w:proofErr w:type="gramEnd"/>
      <w:r w:rsidRPr="00906A03">
        <w:rPr>
          <w:rFonts w:ascii="Times New Roman" w:hAnsi="Times New Roman"/>
          <w:i/>
          <w:spacing w:val="-2"/>
          <w:sz w:val="24"/>
          <w:szCs w:val="24"/>
        </w:rPr>
        <w:t xml:space="preserve"> инструктаж по охране труда и проверку знаний по вопросам охраны труда;</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t>нарушение потерпевшим требований инструкции по охране труда, выразившееся в нахождении в зоне работы погрузчика;</w:t>
      </w:r>
    </w:p>
    <w:p w:rsidR="00EA0C57" w:rsidRPr="00906A03" w:rsidRDefault="00EA0C57" w:rsidP="00906A03">
      <w:pPr>
        <w:spacing w:after="0" w:line="240" w:lineRule="exact"/>
        <w:ind w:firstLine="709"/>
        <w:jc w:val="both"/>
        <w:rPr>
          <w:rFonts w:ascii="Times New Roman" w:hAnsi="Times New Roman"/>
          <w:i/>
          <w:spacing w:val="-2"/>
          <w:sz w:val="24"/>
          <w:szCs w:val="24"/>
        </w:rPr>
      </w:pPr>
      <w:r w:rsidRPr="00906A03">
        <w:rPr>
          <w:rFonts w:ascii="Times New Roman" w:hAnsi="Times New Roman"/>
          <w:i/>
          <w:spacing w:val="-2"/>
          <w:sz w:val="24"/>
          <w:szCs w:val="24"/>
        </w:rPr>
        <w:lastRenderedPageBreak/>
        <w:t>не обеспечение трактористом-машинистом сельскохозяйственного производства безопасности окружающих в процессе выполнения работ, выразившееся в движении на погрузчике при нахождении в зоне его работы потерпевшего.</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 xml:space="preserve">02.06.2022 животновод  </w:t>
      </w:r>
      <w:r w:rsidR="005741E6" w:rsidRPr="00E639B6">
        <w:rPr>
          <w:rFonts w:ascii="Times New Roman" w:hAnsi="Times New Roman"/>
          <w:i/>
          <w:spacing w:val="-2"/>
          <w:sz w:val="24"/>
          <w:szCs w:val="24"/>
        </w:rPr>
        <w:t>о</w:t>
      </w:r>
      <w:r w:rsidRPr="00E639B6">
        <w:rPr>
          <w:rFonts w:ascii="Times New Roman" w:hAnsi="Times New Roman"/>
          <w:i/>
          <w:spacing w:val="-2"/>
          <w:sz w:val="24"/>
          <w:szCs w:val="24"/>
        </w:rPr>
        <w:t>ткрытого акционерного общества «</w:t>
      </w:r>
      <w:proofErr w:type="spellStart"/>
      <w:r w:rsidRPr="00E639B6">
        <w:rPr>
          <w:rFonts w:ascii="Times New Roman" w:hAnsi="Times New Roman"/>
          <w:i/>
          <w:spacing w:val="-2"/>
          <w:sz w:val="24"/>
          <w:szCs w:val="24"/>
        </w:rPr>
        <w:t>Сож-Агро</w:t>
      </w:r>
      <w:proofErr w:type="spellEnd"/>
      <w:r w:rsidRPr="00E639B6">
        <w:rPr>
          <w:rFonts w:ascii="Times New Roman" w:hAnsi="Times New Roman"/>
          <w:i/>
          <w:spacing w:val="-2"/>
          <w:sz w:val="24"/>
          <w:szCs w:val="24"/>
        </w:rPr>
        <w:t>» оказался зажатым между задним навесным устройством и правым колесом трактора. При этом продолжавшее вращаться колесо трактора тяжело травмировало живот, правую руку и правую ногу потерпевшего.</w:t>
      </w:r>
    </w:p>
    <w:p w:rsidR="00EA0C57" w:rsidRPr="00E639B6" w:rsidRDefault="00EA0C57" w:rsidP="00E639B6">
      <w:pPr>
        <w:spacing w:after="0" w:line="240" w:lineRule="exact"/>
        <w:ind w:firstLine="709"/>
        <w:jc w:val="both"/>
        <w:rPr>
          <w:rFonts w:ascii="Times New Roman" w:hAnsi="Times New Roman"/>
          <w:i/>
          <w:spacing w:val="-2"/>
          <w:sz w:val="24"/>
          <w:szCs w:val="24"/>
        </w:rPr>
      </w:pPr>
      <w:proofErr w:type="gramStart"/>
      <w:r w:rsidRPr="00E639B6">
        <w:rPr>
          <w:rFonts w:ascii="Times New Roman" w:hAnsi="Times New Roman"/>
          <w:i/>
          <w:spacing w:val="-2"/>
          <w:sz w:val="24"/>
          <w:szCs w:val="24"/>
        </w:rPr>
        <w:t>Причинами несчастного случая явились эксплуатация трактора МТЗ 82 с неисправной тормозной системой, а также нарушение трактористом-машинистом сельскохозяйственного производства требований инструкции по охране труда, выразившееся в выполнении им работы на тракторе при имеющихся нарушениях требований охраны труда (неисправность тормозной системы), и в допуске к выполнению работ по присоединению карданного вала вакуумной станции к валу отбора мощности трактора, лица, не связанного с</w:t>
      </w:r>
      <w:proofErr w:type="gramEnd"/>
      <w:r w:rsidRPr="00E639B6">
        <w:rPr>
          <w:rFonts w:ascii="Times New Roman" w:hAnsi="Times New Roman"/>
          <w:i/>
          <w:spacing w:val="-2"/>
          <w:sz w:val="24"/>
          <w:szCs w:val="24"/>
        </w:rPr>
        <w:t xml:space="preserve"> выполнением </w:t>
      </w:r>
      <w:proofErr w:type="gramStart"/>
      <w:r w:rsidRPr="00E639B6">
        <w:rPr>
          <w:rFonts w:ascii="Times New Roman" w:hAnsi="Times New Roman"/>
          <w:i/>
          <w:spacing w:val="-2"/>
          <w:sz w:val="24"/>
          <w:szCs w:val="24"/>
        </w:rPr>
        <w:t>данной</w:t>
      </w:r>
      <w:proofErr w:type="gramEnd"/>
      <w:r w:rsidRPr="00E639B6">
        <w:rPr>
          <w:rFonts w:ascii="Times New Roman" w:hAnsi="Times New Roman"/>
          <w:i/>
          <w:spacing w:val="-2"/>
          <w:sz w:val="24"/>
          <w:szCs w:val="24"/>
        </w:rPr>
        <w:t xml:space="preserve"> работы.</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 xml:space="preserve">06.07.2022 в квартале 41 </w:t>
      </w:r>
      <w:proofErr w:type="spellStart"/>
      <w:r w:rsidRPr="00E639B6">
        <w:rPr>
          <w:rFonts w:ascii="Times New Roman" w:hAnsi="Times New Roman"/>
          <w:i/>
          <w:spacing w:val="-2"/>
          <w:sz w:val="24"/>
          <w:szCs w:val="24"/>
        </w:rPr>
        <w:t>Любоничского</w:t>
      </w:r>
      <w:proofErr w:type="spellEnd"/>
      <w:r w:rsidRPr="00E639B6">
        <w:rPr>
          <w:rFonts w:ascii="Times New Roman" w:hAnsi="Times New Roman"/>
          <w:i/>
          <w:spacing w:val="-2"/>
          <w:sz w:val="24"/>
          <w:szCs w:val="24"/>
        </w:rPr>
        <w:t xml:space="preserve"> лесничества  был обнаружен смертельно травмированный машинист трелевочной (лесозаготовительной) машины ГЛХУ «</w:t>
      </w:r>
      <w:proofErr w:type="spellStart"/>
      <w:r w:rsidRPr="00E639B6">
        <w:rPr>
          <w:rFonts w:ascii="Times New Roman" w:hAnsi="Times New Roman"/>
          <w:i/>
          <w:spacing w:val="-2"/>
          <w:sz w:val="24"/>
          <w:szCs w:val="24"/>
        </w:rPr>
        <w:t>Бобруйский</w:t>
      </w:r>
      <w:proofErr w:type="spellEnd"/>
      <w:r w:rsidRPr="00E639B6">
        <w:rPr>
          <w:rFonts w:ascii="Times New Roman" w:hAnsi="Times New Roman"/>
          <w:i/>
          <w:spacing w:val="-2"/>
          <w:sz w:val="24"/>
          <w:szCs w:val="24"/>
        </w:rPr>
        <w:t xml:space="preserve"> лесхоз», который был зажат между землей и рамой кабины опрокинувшегося </w:t>
      </w:r>
      <w:proofErr w:type="spellStart"/>
      <w:r w:rsidRPr="00E639B6">
        <w:rPr>
          <w:rFonts w:ascii="Times New Roman" w:hAnsi="Times New Roman"/>
          <w:i/>
          <w:spacing w:val="-2"/>
          <w:sz w:val="24"/>
          <w:szCs w:val="24"/>
        </w:rPr>
        <w:t>ф</w:t>
      </w:r>
      <w:r w:rsidR="005741E6" w:rsidRPr="00E639B6">
        <w:rPr>
          <w:rFonts w:ascii="Times New Roman" w:hAnsi="Times New Roman"/>
          <w:i/>
          <w:spacing w:val="-2"/>
          <w:sz w:val="24"/>
          <w:szCs w:val="24"/>
        </w:rPr>
        <w:t>о</w:t>
      </w:r>
      <w:r w:rsidRPr="00E639B6">
        <w:rPr>
          <w:rFonts w:ascii="Times New Roman" w:hAnsi="Times New Roman"/>
          <w:i/>
          <w:spacing w:val="-2"/>
          <w:sz w:val="24"/>
          <w:szCs w:val="24"/>
        </w:rPr>
        <w:t>рвардера</w:t>
      </w:r>
      <w:proofErr w:type="spellEnd"/>
      <w:r w:rsidRPr="00E639B6">
        <w:rPr>
          <w:rFonts w:ascii="Times New Roman" w:hAnsi="Times New Roman"/>
          <w:i/>
          <w:spacing w:val="-2"/>
          <w:sz w:val="24"/>
          <w:szCs w:val="24"/>
        </w:rPr>
        <w:t xml:space="preserve"> Амкадор-2661. В настоящее время проводится специальное расследование.</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 истекшем периоде 2022 года зарегистрировано два несчастных случая, приведших к тяжелым производственным травмам, прои</w:t>
      </w:r>
      <w:r w:rsidR="005741E6" w:rsidRPr="00CF1BAC">
        <w:rPr>
          <w:rFonts w:ascii="Times New Roman" w:hAnsi="Times New Roman"/>
          <w:spacing w:val="-2"/>
          <w:sz w:val="28"/>
          <w:szCs w:val="28"/>
        </w:rPr>
        <w:t>зо</w:t>
      </w:r>
      <w:r w:rsidRPr="00CF1BAC">
        <w:rPr>
          <w:rFonts w:ascii="Times New Roman" w:hAnsi="Times New Roman"/>
          <w:spacing w:val="-2"/>
          <w:sz w:val="28"/>
          <w:szCs w:val="28"/>
        </w:rPr>
        <w:t>шедших с работниками, эксплуатирующими гужевой транспорт.</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Так, 26.06.2022 при перегоне крупного рогатого скота был тяжело травмирован животновод открытого акционерного общества «</w:t>
      </w:r>
      <w:proofErr w:type="spellStart"/>
      <w:r w:rsidRPr="00E639B6">
        <w:rPr>
          <w:rFonts w:ascii="Times New Roman" w:hAnsi="Times New Roman"/>
          <w:i/>
          <w:spacing w:val="-2"/>
          <w:sz w:val="24"/>
          <w:szCs w:val="24"/>
        </w:rPr>
        <w:t>Белыничский</w:t>
      </w:r>
      <w:proofErr w:type="spellEnd"/>
      <w:r w:rsidRPr="00E639B6">
        <w:rPr>
          <w:rFonts w:ascii="Times New Roman" w:hAnsi="Times New Roman"/>
          <w:i/>
          <w:spacing w:val="-2"/>
          <w:sz w:val="24"/>
          <w:szCs w:val="24"/>
        </w:rPr>
        <w:t xml:space="preserve"> </w:t>
      </w:r>
      <w:proofErr w:type="spellStart"/>
      <w:r w:rsidRPr="00E639B6">
        <w:rPr>
          <w:rFonts w:ascii="Times New Roman" w:hAnsi="Times New Roman"/>
          <w:i/>
          <w:spacing w:val="-2"/>
          <w:sz w:val="24"/>
          <w:szCs w:val="24"/>
        </w:rPr>
        <w:t>райагропромтехснаб</w:t>
      </w:r>
      <w:proofErr w:type="spellEnd"/>
      <w:r w:rsidRPr="00E639B6">
        <w:rPr>
          <w:rFonts w:ascii="Times New Roman" w:hAnsi="Times New Roman"/>
          <w:i/>
          <w:spacing w:val="-2"/>
          <w:sz w:val="24"/>
          <w:szCs w:val="24"/>
        </w:rPr>
        <w:t>», который, двигаясь на гужевом транспорте по крутому спуску, натянул вожжи для того, чтобы притормозить коня, и съехал на обочину. При этом конь лягнул его правой задней ногой, ударив потерпевшего копытом в правую руку.</w:t>
      </w:r>
    </w:p>
    <w:p w:rsidR="00EA0C57" w:rsidRPr="00E639B6" w:rsidRDefault="00EA0C57" w:rsidP="00E639B6">
      <w:pPr>
        <w:spacing w:after="0" w:line="240" w:lineRule="exact"/>
        <w:ind w:firstLine="709"/>
        <w:jc w:val="both"/>
        <w:rPr>
          <w:rFonts w:ascii="Times New Roman" w:hAnsi="Times New Roman"/>
          <w:i/>
          <w:spacing w:val="-2"/>
          <w:sz w:val="24"/>
          <w:szCs w:val="24"/>
        </w:rPr>
      </w:pPr>
      <w:proofErr w:type="gramStart"/>
      <w:r w:rsidRPr="00E639B6">
        <w:rPr>
          <w:rFonts w:ascii="Times New Roman" w:hAnsi="Times New Roman"/>
          <w:i/>
          <w:spacing w:val="-2"/>
          <w:sz w:val="24"/>
          <w:szCs w:val="24"/>
        </w:rPr>
        <w:t>Причинами несчастного случая, наряду с непредвиденным поведением животного, явились допуск к эксплуатации гужевой повозки, имеющей специально оборудованное сиденье, расположенное таким образом, что конь смог достать задней ногой ездового, допуск к управлению гужевой повозкой потерпевшего, не прошедшего производственное обучение и инструктаж по охране труда по профессии конюх,  а также нарушение потерпевшим требования локального правового акта по охране труда, что выразилось в</w:t>
      </w:r>
      <w:proofErr w:type="gramEnd"/>
      <w:r w:rsidRPr="00E639B6">
        <w:rPr>
          <w:rFonts w:ascii="Times New Roman" w:hAnsi="Times New Roman"/>
          <w:i/>
          <w:spacing w:val="-2"/>
          <w:sz w:val="24"/>
          <w:szCs w:val="24"/>
        </w:rPr>
        <w:t xml:space="preserve"> </w:t>
      </w:r>
      <w:proofErr w:type="gramStart"/>
      <w:r w:rsidRPr="00E639B6">
        <w:rPr>
          <w:rFonts w:ascii="Times New Roman" w:hAnsi="Times New Roman"/>
          <w:i/>
          <w:spacing w:val="-2"/>
          <w:sz w:val="24"/>
          <w:szCs w:val="24"/>
        </w:rPr>
        <w:t>управлении</w:t>
      </w:r>
      <w:proofErr w:type="gramEnd"/>
      <w:r w:rsidRPr="00E639B6">
        <w:rPr>
          <w:rFonts w:ascii="Times New Roman" w:hAnsi="Times New Roman"/>
          <w:i/>
          <w:spacing w:val="-2"/>
          <w:sz w:val="24"/>
          <w:szCs w:val="24"/>
        </w:rPr>
        <w:t xml:space="preserve"> гужевым транспортом в состоянии алкогольного опьянения.</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 xml:space="preserve">11.08.2022 </w:t>
      </w:r>
      <w:r w:rsidR="005741E6" w:rsidRPr="00E639B6">
        <w:rPr>
          <w:rFonts w:ascii="Times New Roman" w:hAnsi="Times New Roman"/>
          <w:i/>
          <w:spacing w:val="-2"/>
          <w:sz w:val="24"/>
          <w:szCs w:val="24"/>
        </w:rPr>
        <w:t>с животноводом ОАО «</w:t>
      </w:r>
      <w:proofErr w:type="spellStart"/>
      <w:proofErr w:type="gramStart"/>
      <w:r w:rsidR="005741E6" w:rsidRPr="00E639B6">
        <w:rPr>
          <w:rFonts w:ascii="Times New Roman" w:hAnsi="Times New Roman"/>
          <w:i/>
          <w:spacing w:val="-2"/>
          <w:sz w:val="24"/>
          <w:szCs w:val="24"/>
        </w:rPr>
        <w:t>Октябрь-Березки</w:t>
      </w:r>
      <w:proofErr w:type="spellEnd"/>
      <w:proofErr w:type="gramEnd"/>
      <w:r w:rsidR="005741E6" w:rsidRPr="00E639B6">
        <w:rPr>
          <w:rFonts w:ascii="Times New Roman" w:hAnsi="Times New Roman"/>
          <w:i/>
          <w:spacing w:val="-2"/>
          <w:sz w:val="24"/>
          <w:szCs w:val="24"/>
        </w:rPr>
        <w:t xml:space="preserve">» </w:t>
      </w:r>
      <w:r w:rsidRPr="00E639B6">
        <w:rPr>
          <w:rFonts w:ascii="Times New Roman" w:hAnsi="Times New Roman"/>
          <w:i/>
          <w:spacing w:val="-2"/>
          <w:sz w:val="24"/>
          <w:szCs w:val="24"/>
        </w:rPr>
        <w:t xml:space="preserve">произошел несчастный случай, приведший к тяжелой производственной травме. Потерпевший производил перевозку на гужевом транспорте двух рулонов сена. При перевозке лошадь стала вести себя непредвиденно, резко увеличила скорость, перешла в «галоп», в результате чего потерпевший не </w:t>
      </w:r>
      <w:proofErr w:type="gramStart"/>
      <w:r w:rsidRPr="00E639B6">
        <w:rPr>
          <w:rFonts w:ascii="Times New Roman" w:hAnsi="Times New Roman"/>
          <w:i/>
          <w:spacing w:val="-2"/>
          <w:sz w:val="24"/>
          <w:szCs w:val="24"/>
        </w:rPr>
        <w:t>удержался на повозке и упал</w:t>
      </w:r>
      <w:proofErr w:type="gramEnd"/>
      <w:r w:rsidRPr="00E639B6">
        <w:rPr>
          <w:rFonts w:ascii="Times New Roman" w:hAnsi="Times New Roman"/>
          <w:i/>
          <w:spacing w:val="-2"/>
          <w:sz w:val="24"/>
          <w:szCs w:val="24"/>
        </w:rPr>
        <w:t xml:space="preserve"> на землю. Причиной несчастного случая явилось непредвиденное поведение животного.</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 результате дорожно-транспортных происшествий:</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13.01.2022 произошел несчастный случай, не относящийся к числу тяжелых, с водителем автомобиля ОАО «Автомобильный парк № 3 г. Могилева». Причиной несчастного случая стало нарушение Правил дорожного движения потерпевшим.</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 xml:space="preserve">03.03.2022 произошел тяжелый несчастный случай с работниками </w:t>
      </w:r>
      <w:proofErr w:type="spellStart"/>
      <w:r w:rsidRPr="00E639B6">
        <w:rPr>
          <w:rFonts w:ascii="Times New Roman" w:hAnsi="Times New Roman"/>
          <w:i/>
          <w:spacing w:val="-2"/>
          <w:sz w:val="24"/>
          <w:szCs w:val="24"/>
        </w:rPr>
        <w:t>Осиповичский</w:t>
      </w:r>
      <w:proofErr w:type="spellEnd"/>
      <w:r w:rsidRPr="00E639B6">
        <w:rPr>
          <w:rFonts w:ascii="Times New Roman" w:hAnsi="Times New Roman"/>
          <w:i/>
          <w:spacing w:val="-2"/>
          <w:sz w:val="24"/>
          <w:szCs w:val="24"/>
        </w:rPr>
        <w:t xml:space="preserve"> филиал Автопарк № 19 ОАО «</w:t>
      </w:r>
      <w:proofErr w:type="spellStart"/>
      <w:r w:rsidRPr="00E639B6">
        <w:rPr>
          <w:rFonts w:ascii="Times New Roman" w:hAnsi="Times New Roman"/>
          <w:i/>
          <w:spacing w:val="-2"/>
          <w:sz w:val="24"/>
          <w:szCs w:val="24"/>
        </w:rPr>
        <w:t>Могилевоблавтотранс</w:t>
      </w:r>
      <w:proofErr w:type="spellEnd"/>
      <w:r w:rsidRPr="00E639B6">
        <w:rPr>
          <w:rFonts w:ascii="Times New Roman" w:hAnsi="Times New Roman"/>
          <w:i/>
          <w:spacing w:val="-2"/>
          <w:sz w:val="24"/>
          <w:szCs w:val="24"/>
        </w:rPr>
        <w:t>». Расследование не завершено;</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22.03.2022 произошел групповой несчастный случай с водителем автомобиля, электромонтером по ремонту и обслуживанию электрооборудования и главным инженером Могилевской дистанции электроснабжения РУП «Могилевское отделение Белорусской железной дороги». Расследование не завершено.</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 xml:space="preserve">25.05.2022 произошел несчастный случай, не относящийся к числу тяжелых, с кондуктором </w:t>
      </w:r>
      <w:proofErr w:type="spellStart"/>
      <w:r w:rsidRPr="00E639B6">
        <w:rPr>
          <w:rFonts w:ascii="Times New Roman" w:hAnsi="Times New Roman"/>
          <w:i/>
          <w:spacing w:val="-2"/>
          <w:sz w:val="24"/>
          <w:szCs w:val="24"/>
        </w:rPr>
        <w:t>Бобруйского</w:t>
      </w:r>
      <w:proofErr w:type="spellEnd"/>
      <w:r w:rsidRPr="00E639B6">
        <w:rPr>
          <w:rFonts w:ascii="Times New Roman" w:hAnsi="Times New Roman"/>
          <w:i/>
          <w:spacing w:val="-2"/>
          <w:sz w:val="24"/>
          <w:szCs w:val="24"/>
        </w:rPr>
        <w:t xml:space="preserve"> филиала Автобусный парк № 2 ОАО «</w:t>
      </w:r>
      <w:proofErr w:type="spellStart"/>
      <w:r w:rsidRPr="00E639B6">
        <w:rPr>
          <w:rFonts w:ascii="Times New Roman" w:hAnsi="Times New Roman"/>
          <w:i/>
          <w:spacing w:val="-2"/>
          <w:sz w:val="24"/>
          <w:szCs w:val="24"/>
        </w:rPr>
        <w:t>Могилевоблавтотранс</w:t>
      </w:r>
      <w:proofErr w:type="spellEnd"/>
      <w:r w:rsidRPr="00E639B6">
        <w:rPr>
          <w:rFonts w:ascii="Times New Roman" w:hAnsi="Times New Roman"/>
          <w:i/>
          <w:spacing w:val="-2"/>
          <w:sz w:val="24"/>
          <w:szCs w:val="24"/>
        </w:rPr>
        <w:t>». Причиной несчастного случая стало нарушение Правил дорожного движения водителем автобуса;</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26.06.2022 тяжело травмирован работник ОАО «</w:t>
      </w:r>
      <w:proofErr w:type="spellStart"/>
      <w:r w:rsidRPr="00E639B6">
        <w:rPr>
          <w:rFonts w:ascii="Times New Roman" w:hAnsi="Times New Roman"/>
          <w:i/>
          <w:spacing w:val="-2"/>
          <w:sz w:val="24"/>
          <w:szCs w:val="24"/>
        </w:rPr>
        <w:t>Спецавтопредприятие</w:t>
      </w:r>
      <w:proofErr w:type="spellEnd"/>
      <w:r w:rsidRPr="00E639B6">
        <w:rPr>
          <w:rFonts w:ascii="Times New Roman" w:hAnsi="Times New Roman"/>
          <w:i/>
          <w:spacing w:val="-2"/>
          <w:sz w:val="24"/>
          <w:szCs w:val="24"/>
        </w:rPr>
        <w:t>», который, работая на проезжей части, был сбит движущимся автомобилем. Причиной несчастного случая явилось нарушение Правил дорожного движения самим потерпевшим;</w:t>
      </w:r>
    </w:p>
    <w:p w:rsidR="00EA0C57" w:rsidRPr="00E639B6" w:rsidRDefault="00EA0C57" w:rsidP="00E639B6">
      <w:pPr>
        <w:spacing w:after="0" w:line="240" w:lineRule="exact"/>
        <w:ind w:firstLine="709"/>
        <w:jc w:val="both"/>
        <w:rPr>
          <w:rFonts w:ascii="Times New Roman" w:hAnsi="Times New Roman"/>
          <w:i/>
          <w:spacing w:val="-2"/>
          <w:sz w:val="24"/>
          <w:szCs w:val="24"/>
        </w:rPr>
      </w:pPr>
      <w:r w:rsidRPr="00E639B6">
        <w:rPr>
          <w:rFonts w:ascii="Times New Roman" w:hAnsi="Times New Roman"/>
          <w:i/>
          <w:spacing w:val="-2"/>
          <w:sz w:val="24"/>
          <w:szCs w:val="24"/>
        </w:rPr>
        <w:t>05.07.2022 произошел несчастный случай с работниками Филиала Могилевского республиканского унитарного предприятия электроэнергетики «</w:t>
      </w:r>
      <w:proofErr w:type="spellStart"/>
      <w:r w:rsidRPr="00E639B6">
        <w:rPr>
          <w:rFonts w:ascii="Times New Roman" w:hAnsi="Times New Roman"/>
          <w:i/>
          <w:spacing w:val="-2"/>
          <w:sz w:val="24"/>
          <w:szCs w:val="24"/>
        </w:rPr>
        <w:t>Могилевэнерго</w:t>
      </w:r>
      <w:proofErr w:type="spellEnd"/>
      <w:r w:rsidRPr="00E639B6">
        <w:rPr>
          <w:rFonts w:ascii="Times New Roman" w:hAnsi="Times New Roman"/>
          <w:i/>
          <w:spacing w:val="-2"/>
          <w:sz w:val="24"/>
          <w:szCs w:val="24"/>
        </w:rPr>
        <w:t>» «</w:t>
      </w:r>
      <w:proofErr w:type="spellStart"/>
      <w:r w:rsidRPr="00E639B6">
        <w:rPr>
          <w:rFonts w:ascii="Times New Roman" w:hAnsi="Times New Roman"/>
          <w:i/>
          <w:spacing w:val="-2"/>
          <w:sz w:val="24"/>
          <w:szCs w:val="24"/>
        </w:rPr>
        <w:t>Вендорож</w:t>
      </w:r>
      <w:proofErr w:type="spellEnd"/>
      <w:r w:rsidRPr="00E639B6">
        <w:rPr>
          <w:rFonts w:ascii="Times New Roman" w:hAnsi="Times New Roman"/>
          <w:i/>
          <w:spacing w:val="-2"/>
          <w:sz w:val="24"/>
          <w:szCs w:val="24"/>
        </w:rPr>
        <w:t xml:space="preserve">». Причиной несчастного случая стало нарушение </w:t>
      </w:r>
      <w:r w:rsidR="005741E6" w:rsidRPr="00E639B6">
        <w:rPr>
          <w:rFonts w:ascii="Times New Roman" w:hAnsi="Times New Roman"/>
          <w:i/>
          <w:spacing w:val="-2"/>
          <w:sz w:val="24"/>
          <w:szCs w:val="24"/>
        </w:rPr>
        <w:t xml:space="preserve">Правил </w:t>
      </w:r>
      <w:r w:rsidRPr="00E639B6">
        <w:rPr>
          <w:rFonts w:ascii="Times New Roman" w:hAnsi="Times New Roman"/>
          <w:i/>
          <w:spacing w:val="-2"/>
          <w:sz w:val="24"/>
          <w:szCs w:val="24"/>
        </w:rPr>
        <w:t>дорожного движения самим потерпевшим.</w:t>
      </w:r>
    </w:p>
    <w:p w:rsidR="00EA0C57" w:rsidRPr="00CF1BAC" w:rsidRDefault="00EA0C57" w:rsidP="00EA0C57">
      <w:pPr>
        <w:spacing w:after="0" w:line="240" w:lineRule="auto"/>
        <w:ind w:firstLine="709"/>
        <w:jc w:val="both"/>
        <w:rPr>
          <w:rFonts w:ascii="Times New Roman" w:hAnsi="Times New Roman"/>
          <w:iCs/>
          <w:spacing w:val="-2"/>
          <w:sz w:val="28"/>
          <w:szCs w:val="28"/>
        </w:rPr>
      </w:pPr>
      <w:proofErr w:type="gramStart"/>
      <w:r w:rsidRPr="00CF1BAC">
        <w:rPr>
          <w:rFonts w:ascii="Times New Roman" w:hAnsi="Times New Roman"/>
          <w:iCs/>
          <w:spacing w:val="-2"/>
          <w:sz w:val="28"/>
          <w:szCs w:val="28"/>
        </w:rPr>
        <w:t xml:space="preserve">Требования безопасности дорожного движения определены Правилами дорожного движения, утвержденными Указом Президента Республики Беларусь от 28.11.2005 № 551 (далее – Правила дорожного движения), а государственные нормативные требования по охране труда при эксплуатации автомобильного и </w:t>
      </w:r>
      <w:r w:rsidRPr="00CF1BAC">
        <w:rPr>
          <w:rFonts w:ascii="Times New Roman" w:hAnsi="Times New Roman"/>
          <w:iCs/>
          <w:spacing w:val="-2"/>
          <w:sz w:val="28"/>
          <w:szCs w:val="28"/>
        </w:rPr>
        <w:lastRenderedPageBreak/>
        <w:t>городского наземного электрического транспорта установлены Межотраслевыми правилами по охране труда на автомобильном и городском электрическом транспорте, утвержденными постановлением Министерства труда и социальной защиты Республики Беларусь и Министерства транспорта и</w:t>
      </w:r>
      <w:proofErr w:type="gramEnd"/>
      <w:r w:rsidRPr="00CF1BAC">
        <w:rPr>
          <w:rFonts w:ascii="Times New Roman" w:hAnsi="Times New Roman"/>
          <w:iCs/>
          <w:spacing w:val="-2"/>
          <w:sz w:val="28"/>
          <w:szCs w:val="28"/>
        </w:rPr>
        <w:t xml:space="preserve"> коммуникаций Республики Беларусь от 04.12.2008 № 180/128.</w:t>
      </w:r>
    </w:p>
    <w:p w:rsidR="00EA0C57" w:rsidRPr="00CF1BAC" w:rsidRDefault="00EA0C57" w:rsidP="00EA0C57">
      <w:pPr>
        <w:spacing w:after="0" w:line="240" w:lineRule="auto"/>
        <w:ind w:firstLine="709"/>
        <w:jc w:val="both"/>
        <w:rPr>
          <w:rFonts w:ascii="Times New Roman" w:hAnsi="Times New Roman"/>
          <w:spacing w:val="-2"/>
          <w:sz w:val="28"/>
          <w:szCs w:val="28"/>
        </w:rPr>
      </w:pPr>
      <w:proofErr w:type="gramStart"/>
      <w:r w:rsidRPr="00CF1BAC">
        <w:rPr>
          <w:rFonts w:ascii="Times New Roman" w:hAnsi="Times New Roman"/>
          <w:iCs/>
          <w:spacing w:val="-2"/>
          <w:sz w:val="28"/>
          <w:szCs w:val="28"/>
        </w:rPr>
        <w:t xml:space="preserve">Необходимо напомнить, что в соответствии с подпунктами 2.5 и 2.6 </w:t>
      </w:r>
      <w:r w:rsidRPr="00CF1BAC">
        <w:rPr>
          <w:rFonts w:ascii="Times New Roman" w:hAnsi="Times New Roman"/>
          <w:spacing w:val="-2"/>
          <w:sz w:val="28"/>
          <w:szCs w:val="28"/>
        </w:rPr>
        <w:t xml:space="preserve">Комплекса мер по предупреждению гибели и </w:t>
      </w:r>
      <w:proofErr w:type="spellStart"/>
      <w:r w:rsidRPr="00CF1BAC">
        <w:rPr>
          <w:rFonts w:ascii="Times New Roman" w:hAnsi="Times New Roman"/>
          <w:spacing w:val="-2"/>
          <w:sz w:val="28"/>
          <w:szCs w:val="28"/>
        </w:rPr>
        <w:t>травмирования</w:t>
      </w:r>
      <w:proofErr w:type="spellEnd"/>
      <w:r w:rsidRPr="00CF1BAC">
        <w:rPr>
          <w:rFonts w:ascii="Times New Roman" w:hAnsi="Times New Roman"/>
          <w:spacing w:val="-2"/>
          <w:sz w:val="28"/>
          <w:szCs w:val="28"/>
        </w:rPr>
        <w:t xml:space="preserve">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2022 год, утвержденного протоколом заседания комиссии по профилактике производственного травматизма и профессиональной заболеваемости при Могилевском облисполкоме от 27.12.2021 № 7, </w:t>
      </w:r>
      <w:proofErr w:type="spellStart"/>
      <w:r w:rsidRPr="00CF1BAC">
        <w:rPr>
          <w:rFonts w:ascii="Times New Roman" w:hAnsi="Times New Roman"/>
          <w:spacing w:val="-2"/>
          <w:sz w:val="28"/>
          <w:szCs w:val="28"/>
        </w:rPr>
        <w:t>горрайисполкомам</w:t>
      </w:r>
      <w:proofErr w:type="spellEnd"/>
      <w:r w:rsidRPr="00CF1BAC">
        <w:rPr>
          <w:rFonts w:ascii="Times New Roman" w:hAnsi="Times New Roman"/>
          <w:spacing w:val="-2"/>
          <w:sz w:val="28"/>
          <w:szCs w:val="28"/>
        </w:rPr>
        <w:t xml:space="preserve"> и организациям Могилевской области поручено обеспечить организацию</w:t>
      </w:r>
      <w:proofErr w:type="gramEnd"/>
      <w:r w:rsidRPr="00CF1BAC">
        <w:rPr>
          <w:rFonts w:ascii="Times New Roman" w:hAnsi="Times New Roman"/>
          <w:spacing w:val="-2"/>
          <w:sz w:val="28"/>
          <w:szCs w:val="28"/>
        </w:rPr>
        <w:t xml:space="preserve"> проведения водителям автомобилей и работникам, совмещающим данную профессию</w:t>
      </w:r>
      <w:r w:rsidR="007E2ED7" w:rsidRPr="00CF1BAC">
        <w:rPr>
          <w:rFonts w:ascii="Times New Roman" w:hAnsi="Times New Roman"/>
          <w:spacing w:val="-2"/>
          <w:sz w:val="28"/>
          <w:szCs w:val="28"/>
        </w:rPr>
        <w:t>,</w:t>
      </w:r>
      <w:r w:rsidRPr="00CF1BAC">
        <w:rPr>
          <w:rFonts w:ascii="Times New Roman" w:hAnsi="Times New Roman"/>
          <w:spacing w:val="-2"/>
          <w:sz w:val="28"/>
          <w:szCs w:val="28"/>
        </w:rPr>
        <w:t xml:space="preserve"> проверки знаний Правил дорожного движения</w:t>
      </w:r>
      <w:r w:rsidRPr="00CF1BAC">
        <w:rPr>
          <w:rFonts w:ascii="Times New Roman" w:hAnsi="Times New Roman"/>
          <w:iCs/>
          <w:spacing w:val="-2"/>
          <w:sz w:val="28"/>
          <w:szCs w:val="28"/>
        </w:rPr>
        <w:t xml:space="preserve"> </w:t>
      </w:r>
      <w:r w:rsidRPr="00CF1BAC">
        <w:rPr>
          <w:rFonts w:ascii="Times New Roman" w:hAnsi="Times New Roman"/>
          <w:spacing w:val="-2"/>
          <w:sz w:val="28"/>
          <w:szCs w:val="28"/>
        </w:rPr>
        <w:t xml:space="preserve"> при допуске к самостоятельной работе и периодически – не реже 1 раза в три года, а также повторных инструктажей по охране труда не реже 1 раза в 3 месяца.</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Для обеспечения безопасной эксплуатации особую роль играет техническая исправность самих транспортных средств, соответствие их требованиям технической документации, нормативным правовым актам, в том числе техническим нормативным правовым актам.</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Немаловажное значение для организации безопасной эксплуатации транспортных средств имеет и технологически правильная организация ремонтных работ на транспорте, механизация и модернизация этого процесса. </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Вместе с тем, в организациях области в истекш</w:t>
      </w:r>
      <w:r w:rsidR="007E2ED7" w:rsidRPr="00CF1BAC">
        <w:rPr>
          <w:rFonts w:ascii="Times New Roman" w:hAnsi="Times New Roman"/>
          <w:spacing w:val="-2"/>
          <w:sz w:val="28"/>
          <w:szCs w:val="28"/>
        </w:rPr>
        <w:t>е</w:t>
      </w:r>
      <w:r w:rsidRPr="00CF1BAC">
        <w:rPr>
          <w:rFonts w:ascii="Times New Roman" w:hAnsi="Times New Roman"/>
          <w:spacing w:val="-2"/>
          <w:sz w:val="28"/>
          <w:szCs w:val="28"/>
        </w:rPr>
        <w:t>м периоде</w:t>
      </w:r>
      <w:r w:rsidR="007E2ED7" w:rsidRPr="00CF1BAC">
        <w:rPr>
          <w:rFonts w:ascii="Times New Roman" w:hAnsi="Times New Roman"/>
          <w:spacing w:val="-2"/>
          <w:sz w:val="28"/>
          <w:szCs w:val="28"/>
        </w:rPr>
        <w:t xml:space="preserve"> </w:t>
      </w:r>
      <w:r w:rsidRPr="00CF1BAC">
        <w:rPr>
          <w:rFonts w:ascii="Times New Roman" w:hAnsi="Times New Roman"/>
          <w:spacing w:val="-2"/>
          <w:sz w:val="28"/>
          <w:szCs w:val="28"/>
        </w:rPr>
        <w:t>2022 года зарегистрирован ряд несчастных случаев, прои</w:t>
      </w:r>
      <w:r w:rsidR="007E2ED7" w:rsidRPr="00CF1BAC">
        <w:rPr>
          <w:rFonts w:ascii="Times New Roman" w:hAnsi="Times New Roman"/>
          <w:spacing w:val="-2"/>
          <w:sz w:val="28"/>
          <w:szCs w:val="28"/>
        </w:rPr>
        <w:t>зо</w:t>
      </w:r>
      <w:r w:rsidRPr="00CF1BAC">
        <w:rPr>
          <w:rFonts w:ascii="Times New Roman" w:hAnsi="Times New Roman"/>
          <w:spacing w:val="-2"/>
          <w:sz w:val="28"/>
          <w:szCs w:val="28"/>
        </w:rPr>
        <w:t>шедших при техническом обслуживании и ремонте транспортных средств.</w:t>
      </w:r>
    </w:p>
    <w:p w:rsidR="00EA0C57" w:rsidRPr="00E639B6" w:rsidRDefault="00E639B6" w:rsidP="00E639B6">
      <w:pPr>
        <w:spacing w:after="0" w:line="240" w:lineRule="exact"/>
        <w:ind w:firstLine="709"/>
        <w:jc w:val="both"/>
        <w:rPr>
          <w:rFonts w:ascii="Times New Roman" w:hAnsi="Times New Roman"/>
          <w:i/>
          <w:spacing w:val="-2"/>
          <w:sz w:val="24"/>
          <w:szCs w:val="24"/>
        </w:rPr>
      </w:pPr>
      <w:proofErr w:type="spellStart"/>
      <w:r w:rsidRPr="00E639B6">
        <w:rPr>
          <w:rFonts w:ascii="Times New Roman" w:hAnsi="Times New Roman"/>
          <w:i/>
          <w:spacing w:val="-2"/>
          <w:sz w:val="24"/>
          <w:szCs w:val="24"/>
        </w:rPr>
        <w:t>Справочно</w:t>
      </w:r>
      <w:proofErr w:type="spellEnd"/>
      <w:r w:rsidRPr="00E639B6">
        <w:rPr>
          <w:rFonts w:ascii="Times New Roman" w:hAnsi="Times New Roman"/>
          <w:i/>
          <w:spacing w:val="-2"/>
          <w:sz w:val="24"/>
          <w:szCs w:val="24"/>
        </w:rPr>
        <w:t xml:space="preserve">: </w:t>
      </w:r>
      <w:proofErr w:type="gramStart"/>
      <w:r w:rsidRPr="00E639B6">
        <w:rPr>
          <w:rFonts w:ascii="Times New Roman" w:hAnsi="Times New Roman"/>
          <w:i/>
          <w:spacing w:val="-2"/>
          <w:sz w:val="24"/>
          <w:szCs w:val="24"/>
        </w:rPr>
        <w:t>П</w:t>
      </w:r>
      <w:r w:rsidR="00EA0C57" w:rsidRPr="00E639B6">
        <w:rPr>
          <w:rFonts w:ascii="Times New Roman" w:hAnsi="Times New Roman"/>
          <w:i/>
          <w:spacing w:val="-2"/>
          <w:sz w:val="24"/>
          <w:szCs w:val="24"/>
        </w:rPr>
        <w:t>ри проведении шиномонтажных работ 1 работник погиб, 4 работни</w:t>
      </w:r>
      <w:r w:rsidR="007E2ED7" w:rsidRPr="00E639B6">
        <w:rPr>
          <w:rFonts w:ascii="Times New Roman" w:hAnsi="Times New Roman"/>
          <w:i/>
          <w:spacing w:val="-2"/>
          <w:sz w:val="24"/>
          <w:szCs w:val="24"/>
        </w:rPr>
        <w:t>ка получили тяжелые травмы и 2 –</w:t>
      </w:r>
      <w:r w:rsidR="00EA0C57" w:rsidRPr="00E639B6">
        <w:rPr>
          <w:rFonts w:ascii="Times New Roman" w:hAnsi="Times New Roman"/>
          <w:i/>
          <w:spacing w:val="-2"/>
          <w:sz w:val="24"/>
          <w:szCs w:val="24"/>
        </w:rPr>
        <w:t xml:space="preserve"> легкие, при выполнении работ ремонту двигателя и трансмиссии травмы, не относящиеся к числу тяжелых, получили 3 работника, после завершения работы по замене масла в двигателе автомобиля упал с бампера и получил легкую травму водитель автомобиля, еще один водитель автомобиля упал при спуске из кабины транспортного средства</w:t>
      </w:r>
      <w:proofErr w:type="gramEnd"/>
      <w:r w:rsidR="00EA0C57" w:rsidRPr="00E639B6">
        <w:rPr>
          <w:rFonts w:ascii="Times New Roman" w:hAnsi="Times New Roman"/>
          <w:i/>
          <w:spacing w:val="-2"/>
          <w:sz w:val="24"/>
          <w:szCs w:val="24"/>
        </w:rPr>
        <w:t>, один работник был легко травмирован в результате взрыва аккумуляторной батареи.</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На основании вышеизложенного и в целях предупреждения несчастных случаев на производстве при эксплуатации транспортных средств Могилевское областное управление  </w:t>
      </w:r>
      <w:proofErr w:type="gramStart"/>
      <w:r w:rsidRPr="00CF1BAC">
        <w:rPr>
          <w:rFonts w:ascii="Times New Roman" w:hAnsi="Times New Roman"/>
          <w:spacing w:val="-2"/>
          <w:sz w:val="28"/>
          <w:szCs w:val="28"/>
        </w:rPr>
        <w:t>Департамента государственной инспекции труда Министерства труда</w:t>
      </w:r>
      <w:proofErr w:type="gramEnd"/>
      <w:r w:rsidRPr="00CF1BAC">
        <w:rPr>
          <w:rFonts w:ascii="Times New Roman" w:hAnsi="Times New Roman"/>
          <w:spacing w:val="-2"/>
          <w:sz w:val="28"/>
          <w:szCs w:val="28"/>
        </w:rPr>
        <w:t xml:space="preserve"> и социальной защиты Республики Беларусь полагает целесообразным следующее: </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обеспечить безусловное соблюдение требований нормативных правовых актов, технических нормативных правовых актов, локальных правовых актов, регламентирующих требования по охране труда, безопасности дорожного движения, а также технической (эксплуатационной) документации при эксплуатации транспортных средств; </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исключить эксплуатацию неисправного гужевого транспорт</w:t>
      </w:r>
      <w:r w:rsidR="007E2ED7" w:rsidRPr="00CF1BAC">
        <w:rPr>
          <w:rFonts w:ascii="Times New Roman" w:hAnsi="Times New Roman"/>
          <w:spacing w:val="-2"/>
          <w:sz w:val="28"/>
          <w:szCs w:val="28"/>
        </w:rPr>
        <w:t>а</w:t>
      </w:r>
      <w:r w:rsidRPr="00CF1BAC">
        <w:rPr>
          <w:rFonts w:ascii="Times New Roman" w:hAnsi="Times New Roman"/>
          <w:spacing w:val="-2"/>
          <w:sz w:val="28"/>
          <w:szCs w:val="28"/>
        </w:rPr>
        <w:t>;</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запретить допуск к управлению гужевым транспортом лиц, не прошедших инструктаж по охране труда;</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обеспечить проведение внеочередной проверки знаний с работниками и должностными лицами, нарушающими требования безопасности труда при эксплуатации транспортных средств;</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lastRenderedPageBreak/>
        <w:t>обеспечить проведение внепланового инструктажа с работниками организаций, эксплуатирующих транспортные средства;</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ужесточить </w:t>
      </w:r>
      <w:proofErr w:type="gramStart"/>
      <w:r w:rsidRPr="00CF1BAC">
        <w:rPr>
          <w:rFonts w:ascii="Times New Roman" w:hAnsi="Times New Roman"/>
          <w:spacing w:val="-2"/>
          <w:sz w:val="28"/>
          <w:szCs w:val="28"/>
        </w:rPr>
        <w:t>контроль за</w:t>
      </w:r>
      <w:proofErr w:type="gramEnd"/>
      <w:r w:rsidRPr="00CF1BAC">
        <w:rPr>
          <w:rFonts w:ascii="Times New Roman" w:hAnsi="Times New Roman"/>
          <w:spacing w:val="-2"/>
          <w:sz w:val="28"/>
          <w:szCs w:val="28"/>
        </w:rPr>
        <w:t xml:space="preserve"> соблюдением работниками трудовой и производственной дисциплины в соответствии с требованиями Директивы Президента Республики Беларусь от 11.03.2004 № 1 «О мерах по укреплению общественной безопасности и дисциплины»;</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исключить случаи допуска работников к эксплуатации транспортных средств без наличия соответствующей квалификации, обучения, стажировки, инструктажа, проверки знаний по вопросам охраны труда и обязательного медицинского осмотра;</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проведение ремонтных работ и работ по техническому обслуживанию транспортных сре</w:t>
      </w:r>
      <w:proofErr w:type="gramStart"/>
      <w:r w:rsidRPr="00CF1BAC">
        <w:rPr>
          <w:rFonts w:ascii="Times New Roman" w:hAnsi="Times New Roman"/>
          <w:spacing w:val="-2"/>
          <w:sz w:val="28"/>
          <w:szCs w:val="28"/>
        </w:rPr>
        <w:t>дств пр</w:t>
      </w:r>
      <w:proofErr w:type="gramEnd"/>
      <w:r w:rsidRPr="00CF1BAC">
        <w:rPr>
          <w:rFonts w:ascii="Times New Roman" w:hAnsi="Times New Roman"/>
          <w:spacing w:val="-2"/>
          <w:sz w:val="28"/>
          <w:szCs w:val="28"/>
        </w:rPr>
        <w:t>оизводить в строгом соответствии с разработанной и утвержденной технологической документацией, определяющей конкретные способы и приемы безопасного выполнения работ;</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к проведению ремонтных работ и работ по техническому обслуживанию транспортных средств допускать работников, имеющих соответствующую квалификацию по профессии, прошедших обучение, стажировку, инструктаж по охране труда, проверку знаний по вопросам охраны труда, обеспеченных средствами индивидуальной защиты;</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информировать работников о способах и приемах безопасного выполнения ремонтных работ и работ по техническому обслуживанию транспортных средств;</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неукоснительно проводить в установленном порядке </w:t>
      </w:r>
      <w:proofErr w:type="spellStart"/>
      <w:r w:rsidRPr="00CF1BAC">
        <w:rPr>
          <w:rFonts w:ascii="Times New Roman" w:hAnsi="Times New Roman"/>
          <w:spacing w:val="-2"/>
          <w:sz w:val="28"/>
          <w:szCs w:val="28"/>
        </w:rPr>
        <w:t>предрейсовые</w:t>
      </w:r>
      <w:proofErr w:type="spellEnd"/>
      <w:r w:rsidRPr="00CF1BAC">
        <w:rPr>
          <w:rFonts w:ascii="Times New Roman" w:hAnsi="Times New Roman"/>
          <w:spacing w:val="-2"/>
          <w:sz w:val="28"/>
          <w:szCs w:val="28"/>
        </w:rPr>
        <w:t xml:space="preserve"> и иные медицинские обследования водителей автомобилей;</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обеспечивать соответствие технического состояния транспортных </w:t>
      </w:r>
      <w:proofErr w:type="gramStart"/>
      <w:r w:rsidRPr="00CF1BAC">
        <w:rPr>
          <w:rFonts w:ascii="Times New Roman" w:hAnsi="Times New Roman"/>
          <w:spacing w:val="-2"/>
          <w:sz w:val="28"/>
          <w:szCs w:val="28"/>
        </w:rPr>
        <w:t>средств</w:t>
      </w:r>
      <w:proofErr w:type="gramEnd"/>
      <w:r w:rsidRPr="00CF1BAC">
        <w:rPr>
          <w:rFonts w:ascii="Times New Roman" w:hAnsi="Times New Roman"/>
          <w:spacing w:val="-2"/>
          <w:sz w:val="28"/>
          <w:szCs w:val="28"/>
        </w:rPr>
        <w:t xml:space="preserve"> требованиям безопасности дорожного движения, не допуская к участию в дорожном движении неисправный транспорт;</w:t>
      </w:r>
    </w:p>
    <w:p w:rsidR="00EA0C57" w:rsidRPr="00CF1BAC" w:rsidRDefault="00EA0C57" w:rsidP="00EA0C57">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обеспечить организацию проведения водителям автомобилей и работникам, совмещающим данную профессию, проверки знаний Правил дорожного движения</w:t>
      </w:r>
      <w:r w:rsidRPr="00CF1BAC">
        <w:rPr>
          <w:rFonts w:ascii="Times New Roman" w:hAnsi="Times New Roman"/>
          <w:iCs/>
          <w:spacing w:val="-2"/>
          <w:sz w:val="28"/>
          <w:szCs w:val="28"/>
        </w:rPr>
        <w:t xml:space="preserve">, </w:t>
      </w:r>
      <w:r w:rsidRPr="00CF1BAC">
        <w:rPr>
          <w:rFonts w:ascii="Times New Roman" w:hAnsi="Times New Roman"/>
          <w:spacing w:val="-2"/>
          <w:sz w:val="28"/>
          <w:szCs w:val="28"/>
        </w:rPr>
        <w:t xml:space="preserve"> при допуске к самостоятельной работе и периодически – не реже 1 раза в три года, а также повторных инструктажей по охране труда не реже 1 раза в 3 месяца.</w:t>
      </w:r>
    </w:p>
    <w:p w:rsidR="00EA0C57" w:rsidRPr="00390B93" w:rsidRDefault="00EA0C57" w:rsidP="00390B93">
      <w:pPr>
        <w:pStyle w:val="22"/>
        <w:spacing w:line="200" w:lineRule="exact"/>
        <w:ind w:right="0"/>
        <w:jc w:val="right"/>
        <w:rPr>
          <w:bCs/>
          <w:i/>
          <w:sz w:val="24"/>
          <w:szCs w:val="24"/>
          <w:lang w:val="be-BY"/>
        </w:rPr>
      </w:pPr>
      <w:r w:rsidRPr="00390B93">
        <w:rPr>
          <w:bCs/>
          <w:i/>
          <w:sz w:val="24"/>
          <w:szCs w:val="24"/>
        </w:rPr>
        <w:t>Материал подготовлен Могилевским областным управлением</w:t>
      </w:r>
      <w:r w:rsidRPr="00390B93">
        <w:rPr>
          <w:b/>
          <w:sz w:val="24"/>
          <w:szCs w:val="24"/>
          <w:lang w:val="be-BY"/>
        </w:rPr>
        <w:t xml:space="preserve"> </w:t>
      </w:r>
      <w:proofErr w:type="gramStart"/>
      <w:r w:rsidRPr="00390B93">
        <w:rPr>
          <w:bCs/>
          <w:i/>
          <w:sz w:val="24"/>
          <w:szCs w:val="24"/>
        </w:rPr>
        <w:t>Департамента государственной инспекции труда Министерства труда</w:t>
      </w:r>
      <w:proofErr w:type="gramEnd"/>
      <w:r w:rsidRPr="00390B93">
        <w:rPr>
          <w:bCs/>
          <w:i/>
          <w:sz w:val="24"/>
          <w:szCs w:val="24"/>
        </w:rPr>
        <w:t xml:space="preserve"> и социальной защиты Республики Беларусь</w:t>
      </w:r>
    </w:p>
    <w:p w:rsidR="00CF1BAC" w:rsidRDefault="00CF1BAC" w:rsidP="00CF1BAC">
      <w:pPr>
        <w:autoSpaceDE w:val="0"/>
        <w:autoSpaceDN w:val="0"/>
        <w:adjustRightInd w:val="0"/>
        <w:spacing w:after="0" w:line="240" w:lineRule="auto"/>
        <w:jc w:val="center"/>
        <w:rPr>
          <w:rFonts w:ascii="Times New Roman" w:hAnsi="Times New Roman"/>
          <w:b/>
          <w:sz w:val="28"/>
          <w:szCs w:val="28"/>
        </w:rPr>
      </w:pPr>
    </w:p>
    <w:p w:rsidR="00BB1C46" w:rsidRPr="00CF1BAC" w:rsidRDefault="00BB1C46" w:rsidP="00CF1BAC">
      <w:pPr>
        <w:autoSpaceDE w:val="0"/>
        <w:autoSpaceDN w:val="0"/>
        <w:adjustRightInd w:val="0"/>
        <w:spacing w:after="0" w:line="240" w:lineRule="auto"/>
        <w:jc w:val="center"/>
        <w:rPr>
          <w:rFonts w:ascii="Times New Roman" w:hAnsi="Times New Roman"/>
          <w:b/>
          <w:sz w:val="28"/>
          <w:szCs w:val="28"/>
        </w:rPr>
      </w:pPr>
      <w:r w:rsidRPr="00CF1BAC">
        <w:rPr>
          <w:rFonts w:ascii="Times New Roman" w:hAnsi="Times New Roman"/>
          <w:b/>
          <w:sz w:val="28"/>
          <w:szCs w:val="28"/>
        </w:rPr>
        <w:t>ОПЕРАТИВНАЯ ОБСТАНОВКА В ОБЛАСТИ. НЕОСТОРОЖНОЕ ОБРАЩЕНИЕ С ОГНЕМ ПРИ КУРЕНИИ. АКЦИЯ «НЕ ПРОЖИГАЙ СВОЮ ЖИЗНЬ!». ПЕЧНАЯ БЕЗОПАСНОСТЬ. ДЕТСКАЯ ШАЛОСТЬ С ОГНЕМ. ТОНКИЙ ЛЕД</w:t>
      </w:r>
    </w:p>
    <w:p w:rsidR="00BB1C46" w:rsidRPr="00CF1BAC" w:rsidRDefault="00BB1C46" w:rsidP="00BB1C46">
      <w:pPr>
        <w:spacing w:after="0" w:line="240" w:lineRule="auto"/>
        <w:ind w:firstLine="709"/>
        <w:jc w:val="both"/>
        <w:rPr>
          <w:rFonts w:ascii="Times New Roman" w:hAnsi="Times New Roman"/>
          <w:spacing w:val="-2"/>
          <w:sz w:val="28"/>
          <w:szCs w:val="28"/>
        </w:rPr>
      </w:pP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За 10 месяцев текущего года в Могилевской области произошло 600 пожаров (в 2021 году – 656), погибло 68 человек (в 2021 году – 81 человек), в том числе 1 ребенок. Пострадало 48 человек, в том числе 3 ребенка. В результате пожаров уничтожено 121 строение, 40 единиц техники, 306 тонн грубых кормов. </w:t>
      </w:r>
    </w:p>
    <w:p w:rsidR="00BB1C46" w:rsidRPr="00CF1BAC" w:rsidRDefault="00BB1C46" w:rsidP="00BB1C46">
      <w:pPr>
        <w:spacing w:after="0" w:line="240" w:lineRule="auto"/>
        <w:ind w:firstLine="709"/>
        <w:jc w:val="both"/>
        <w:rPr>
          <w:rFonts w:ascii="Times New Roman" w:hAnsi="Times New Roman"/>
          <w:b/>
          <w:spacing w:val="-2"/>
          <w:sz w:val="28"/>
          <w:szCs w:val="28"/>
        </w:rPr>
      </w:pPr>
      <w:r w:rsidRPr="00CF1BAC">
        <w:rPr>
          <w:rFonts w:ascii="Times New Roman" w:hAnsi="Times New Roman"/>
          <w:b/>
          <w:spacing w:val="-2"/>
          <w:sz w:val="28"/>
          <w:szCs w:val="28"/>
        </w:rPr>
        <w:t>Основны</w:t>
      </w:r>
      <w:r w:rsidR="001C388E" w:rsidRPr="00CF1BAC">
        <w:rPr>
          <w:rFonts w:ascii="Times New Roman" w:hAnsi="Times New Roman"/>
          <w:b/>
          <w:spacing w:val="-2"/>
          <w:sz w:val="28"/>
          <w:szCs w:val="28"/>
        </w:rPr>
        <w:t>е</w:t>
      </w:r>
      <w:r w:rsidRPr="00CF1BAC">
        <w:rPr>
          <w:rFonts w:ascii="Times New Roman" w:hAnsi="Times New Roman"/>
          <w:b/>
          <w:spacing w:val="-2"/>
          <w:sz w:val="28"/>
          <w:szCs w:val="28"/>
        </w:rPr>
        <w:t xml:space="preserve"> причин</w:t>
      </w:r>
      <w:r w:rsidR="001C388E" w:rsidRPr="00CF1BAC">
        <w:rPr>
          <w:rFonts w:ascii="Times New Roman" w:hAnsi="Times New Roman"/>
          <w:b/>
          <w:spacing w:val="-2"/>
          <w:sz w:val="28"/>
          <w:szCs w:val="28"/>
        </w:rPr>
        <w:t>ы</w:t>
      </w:r>
      <w:r w:rsidRPr="00CF1BAC">
        <w:rPr>
          <w:rFonts w:ascii="Times New Roman" w:hAnsi="Times New Roman"/>
          <w:b/>
          <w:spacing w:val="-2"/>
          <w:sz w:val="28"/>
          <w:szCs w:val="28"/>
        </w:rPr>
        <w:t xml:space="preserve"> возникновения возгораний:</w:t>
      </w:r>
    </w:p>
    <w:p w:rsidR="00BB1C46" w:rsidRPr="00CF1BAC" w:rsidRDefault="00BB1C46"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неосторожное обращение с огнём – 226 пожаров (в 2021 – 228 пожаров);</w:t>
      </w:r>
    </w:p>
    <w:p w:rsidR="00BB1C46" w:rsidRPr="00CF1BAC" w:rsidRDefault="00BB1C46"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нарушение правил устройства и эксплуатации отопительного оборудования – 106 пожаров (в 2021 – 137 пожаров);</w:t>
      </w:r>
    </w:p>
    <w:p w:rsidR="00BB1C46" w:rsidRPr="00CF1BAC" w:rsidRDefault="00BB1C46"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нарушение правил устройства и эксплуатации электрооборудования – 152 пожара (в 2021 – 176 пожаров);</w:t>
      </w:r>
    </w:p>
    <w:p w:rsidR="00BB1C46" w:rsidRPr="00CF1BAC" w:rsidRDefault="000B0473"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lastRenderedPageBreak/>
        <w:t xml:space="preserve">детские </w:t>
      </w:r>
      <w:r w:rsidR="00BB1C46" w:rsidRPr="00CF1BAC">
        <w:rPr>
          <w:rFonts w:ascii="Times New Roman" w:hAnsi="Times New Roman"/>
          <w:spacing w:val="-2"/>
          <w:sz w:val="28"/>
          <w:szCs w:val="28"/>
        </w:rPr>
        <w:t xml:space="preserve">шалости с огнем – 12 пожаров (в 2021 </w:t>
      </w:r>
      <w:r w:rsidR="001C388E" w:rsidRPr="00CF1BAC">
        <w:rPr>
          <w:rFonts w:ascii="Times New Roman" w:hAnsi="Times New Roman"/>
          <w:spacing w:val="-2"/>
          <w:sz w:val="28"/>
          <w:szCs w:val="28"/>
        </w:rPr>
        <w:t>–</w:t>
      </w:r>
      <w:r w:rsidR="00BB1C46" w:rsidRPr="00CF1BAC">
        <w:rPr>
          <w:rFonts w:ascii="Times New Roman" w:hAnsi="Times New Roman"/>
          <w:spacing w:val="-2"/>
          <w:sz w:val="28"/>
          <w:szCs w:val="28"/>
        </w:rPr>
        <w:t xml:space="preserve"> 12 пожаров);</w:t>
      </w:r>
    </w:p>
    <w:p w:rsidR="00BB1C46" w:rsidRPr="00CF1BAC" w:rsidRDefault="00BB1C46"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нарушение правил эксплуатации газовых устройств – 5 пожаров (в 2021 </w:t>
      </w:r>
      <w:r w:rsidR="001C388E" w:rsidRPr="00CF1BAC">
        <w:rPr>
          <w:rFonts w:ascii="Times New Roman" w:hAnsi="Times New Roman"/>
          <w:spacing w:val="-2"/>
          <w:sz w:val="28"/>
          <w:szCs w:val="28"/>
        </w:rPr>
        <w:t>–</w:t>
      </w:r>
      <w:r w:rsidRPr="00CF1BAC">
        <w:rPr>
          <w:rFonts w:ascii="Times New Roman" w:hAnsi="Times New Roman"/>
          <w:spacing w:val="-2"/>
          <w:sz w:val="28"/>
          <w:szCs w:val="28"/>
        </w:rPr>
        <w:t xml:space="preserve"> 8 пожаров).</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 жилом фонде произошло 480 пожаров (в 2021 – 555 пожаров). Основная категория погибших </w:t>
      </w:r>
      <w:r w:rsidR="001C388E" w:rsidRPr="00CF1BAC">
        <w:rPr>
          <w:rFonts w:ascii="Times New Roman" w:hAnsi="Times New Roman"/>
          <w:spacing w:val="-2"/>
          <w:sz w:val="28"/>
          <w:szCs w:val="28"/>
        </w:rPr>
        <w:t>–</w:t>
      </w:r>
      <w:r w:rsidRPr="00CF1BAC">
        <w:rPr>
          <w:rFonts w:ascii="Times New Roman" w:hAnsi="Times New Roman"/>
          <w:spacing w:val="-2"/>
          <w:sz w:val="28"/>
          <w:szCs w:val="28"/>
        </w:rPr>
        <w:t xml:space="preserve"> пенсионеры (41%) и неработающие (34% из общего числа погибших).</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 сельской местности произошло 311 пожаров, погибло 39 человек. </w:t>
      </w:r>
    </w:p>
    <w:p w:rsidR="00BB1C46" w:rsidRPr="00CF1BAC" w:rsidRDefault="00BB1C46" w:rsidP="00BB1C46">
      <w:pPr>
        <w:spacing w:after="0" w:line="240" w:lineRule="auto"/>
        <w:ind w:firstLine="709"/>
        <w:jc w:val="both"/>
        <w:rPr>
          <w:rFonts w:ascii="Times New Roman" w:hAnsi="Times New Roman"/>
          <w:spacing w:val="-2"/>
          <w:sz w:val="28"/>
          <w:szCs w:val="28"/>
        </w:rPr>
      </w:pPr>
      <w:proofErr w:type="gramStart"/>
      <w:r w:rsidRPr="00CF1BAC">
        <w:rPr>
          <w:rFonts w:ascii="Times New Roman" w:hAnsi="Times New Roman"/>
          <w:b/>
          <w:spacing w:val="-2"/>
          <w:sz w:val="28"/>
          <w:szCs w:val="28"/>
          <w:lang w:val="en-US"/>
        </w:rPr>
        <w:t>I</w:t>
      </w:r>
      <w:r w:rsidRPr="00CF1BAC">
        <w:rPr>
          <w:rFonts w:ascii="Times New Roman" w:hAnsi="Times New Roman"/>
          <w:b/>
          <w:spacing w:val="-2"/>
          <w:sz w:val="28"/>
          <w:szCs w:val="28"/>
        </w:rPr>
        <w:t xml:space="preserve">. </w:t>
      </w:r>
      <w:r w:rsidR="001C388E" w:rsidRPr="00CF1BAC">
        <w:rPr>
          <w:rFonts w:ascii="Times New Roman" w:hAnsi="Times New Roman"/>
          <w:spacing w:val="-2"/>
          <w:sz w:val="28"/>
          <w:szCs w:val="28"/>
        </w:rPr>
        <w:t>Н</w:t>
      </w:r>
      <w:r w:rsidRPr="00CF1BAC">
        <w:rPr>
          <w:rFonts w:ascii="Times New Roman" w:hAnsi="Times New Roman"/>
          <w:spacing w:val="-2"/>
          <w:sz w:val="28"/>
          <w:szCs w:val="28"/>
        </w:rPr>
        <w:t>еосторожно</w:t>
      </w:r>
      <w:r w:rsidR="001C388E" w:rsidRPr="00CF1BAC">
        <w:rPr>
          <w:rFonts w:ascii="Times New Roman" w:hAnsi="Times New Roman"/>
          <w:spacing w:val="-2"/>
          <w:sz w:val="28"/>
          <w:szCs w:val="28"/>
        </w:rPr>
        <w:t>е</w:t>
      </w:r>
      <w:r w:rsidRPr="00CF1BAC">
        <w:rPr>
          <w:rFonts w:ascii="Times New Roman" w:hAnsi="Times New Roman"/>
          <w:spacing w:val="-2"/>
          <w:sz w:val="28"/>
          <w:szCs w:val="28"/>
        </w:rPr>
        <w:t xml:space="preserve"> обращени</w:t>
      </w:r>
      <w:r w:rsidR="001C388E" w:rsidRPr="00CF1BAC">
        <w:rPr>
          <w:rFonts w:ascii="Times New Roman" w:hAnsi="Times New Roman"/>
          <w:spacing w:val="-2"/>
          <w:sz w:val="28"/>
          <w:szCs w:val="28"/>
        </w:rPr>
        <w:t>е</w:t>
      </w:r>
      <w:r w:rsidRPr="00CF1BAC">
        <w:rPr>
          <w:rFonts w:ascii="Times New Roman" w:hAnsi="Times New Roman"/>
          <w:spacing w:val="-2"/>
          <w:sz w:val="28"/>
          <w:szCs w:val="28"/>
        </w:rPr>
        <w:t xml:space="preserve"> с огнем </w:t>
      </w:r>
      <w:r w:rsidR="001C388E" w:rsidRPr="00CF1BAC">
        <w:rPr>
          <w:rFonts w:ascii="Times New Roman" w:hAnsi="Times New Roman"/>
          <w:spacing w:val="-2"/>
          <w:sz w:val="28"/>
          <w:szCs w:val="28"/>
        </w:rPr>
        <w:t xml:space="preserve">стало причиной </w:t>
      </w:r>
      <w:r w:rsidRPr="00CF1BAC">
        <w:rPr>
          <w:rFonts w:ascii="Times New Roman" w:hAnsi="Times New Roman"/>
          <w:spacing w:val="-2"/>
          <w:sz w:val="28"/>
          <w:szCs w:val="28"/>
        </w:rPr>
        <w:t>гиб</w:t>
      </w:r>
      <w:r w:rsidR="001C388E" w:rsidRPr="00CF1BAC">
        <w:rPr>
          <w:rFonts w:ascii="Times New Roman" w:hAnsi="Times New Roman"/>
          <w:spacing w:val="-2"/>
          <w:sz w:val="28"/>
          <w:szCs w:val="28"/>
        </w:rPr>
        <w:t>е</w:t>
      </w:r>
      <w:r w:rsidRPr="00CF1BAC">
        <w:rPr>
          <w:rFonts w:ascii="Times New Roman" w:hAnsi="Times New Roman"/>
          <w:spacing w:val="-2"/>
          <w:sz w:val="28"/>
          <w:szCs w:val="28"/>
        </w:rPr>
        <w:t>л</w:t>
      </w:r>
      <w:r w:rsidR="001C388E" w:rsidRPr="00CF1BAC">
        <w:rPr>
          <w:rFonts w:ascii="Times New Roman" w:hAnsi="Times New Roman"/>
          <w:spacing w:val="-2"/>
          <w:sz w:val="28"/>
          <w:szCs w:val="28"/>
        </w:rPr>
        <w:t>и</w:t>
      </w:r>
      <w:r w:rsidRPr="00CF1BAC">
        <w:rPr>
          <w:rFonts w:ascii="Times New Roman" w:hAnsi="Times New Roman"/>
          <w:spacing w:val="-2"/>
          <w:sz w:val="28"/>
          <w:szCs w:val="28"/>
        </w:rPr>
        <w:t xml:space="preserve"> 59 человек, 38 из которых на момент возникновения пожара находились в состоянии алкогольного опьянения.</w:t>
      </w:r>
      <w:proofErr w:type="gramEnd"/>
      <w:r w:rsidRPr="00CF1BAC">
        <w:rPr>
          <w:rFonts w:ascii="Times New Roman" w:hAnsi="Times New Roman"/>
          <w:spacing w:val="-2"/>
          <w:sz w:val="28"/>
          <w:szCs w:val="28"/>
        </w:rPr>
        <w:t xml:space="preserve"> Неприятный запах, окурки под кроватью, пустые бутылки из-под спиртного – вот привычные атрибуты жизни большинства погибших. </w:t>
      </w:r>
    </w:p>
    <w:p w:rsidR="000A7001" w:rsidRPr="00390B93" w:rsidRDefault="00BB1C46" w:rsidP="00BB1C46">
      <w:pPr>
        <w:spacing w:after="0" w:line="240" w:lineRule="auto"/>
        <w:ind w:firstLine="709"/>
        <w:jc w:val="both"/>
        <w:rPr>
          <w:rFonts w:ascii="Times New Roman" w:hAnsi="Times New Roman"/>
          <w:i/>
          <w:spacing w:val="-2"/>
          <w:sz w:val="24"/>
          <w:szCs w:val="24"/>
        </w:rPr>
      </w:pPr>
      <w:r w:rsidRPr="00390B93">
        <w:rPr>
          <w:rFonts w:ascii="Times New Roman" w:hAnsi="Times New Roman"/>
          <w:b/>
          <w:i/>
          <w:spacing w:val="-2"/>
          <w:sz w:val="24"/>
          <w:szCs w:val="24"/>
        </w:rPr>
        <w:t xml:space="preserve">Пример: </w:t>
      </w:r>
      <w:r w:rsidRPr="00390B93">
        <w:rPr>
          <w:rFonts w:ascii="Times New Roman" w:hAnsi="Times New Roman"/>
          <w:i/>
          <w:spacing w:val="-2"/>
          <w:sz w:val="24"/>
          <w:szCs w:val="24"/>
        </w:rPr>
        <w:t xml:space="preserve">20 октября в 01-28 ночи в службу МЧС </w:t>
      </w:r>
      <w:proofErr w:type="gramStart"/>
      <w:r w:rsidRPr="00390B93">
        <w:rPr>
          <w:rFonts w:ascii="Times New Roman" w:hAnsi="Times New Roman"/>
          <w:i/>
          <w:spacing w:val="-2"/>
          <w:sz w:val="24"/>
          <w:szCs w:val="24"/>
        </w:rPr>
        <w:t>поступило сообщение о пожаре частного жилого дома по пер</w:t>
      </w:r>
      <w:proofErr w:type="gramEnd"/>
      <w:r w:rsidRPr="00390B93">
        <w:rPr>
          <w:rFonts w:ascii="Times New Roman" w:hAnsi="Times New Roman"/>
          <w:i/>
          <w:spacing w:val="-2"/>
          <w:sz w:val="24"/>
          <w:szCs w:val="24"/>
        </w:rPr>
        <w:t xml:space="preserve">. Новому в </w:t>
      </w:r>
      <w:proofErr w:type="spellStart"/>
      <w:r w:rsidRPr="00390B93">
        <w:rPr>
          <w:rFonts w:ascii="Times New Roman" w:hAnsi="Times New Roman"/>
          <w:i/>
          <w:spacing w:val="-2"/>
          <w:sz w:val="24"/>
          <w:szCs w:val="24"/>
        </w:rPr>
        <w:t>Кличеве</w:t>
      </w:r>
      <w:proofErr w:type="spellEnd"/>
      <w:r w:rsidRPr="00390B93">
        <w:rPr>
          <w:rFonts w:ascii="Times New Roman" w:hAnsi="Times New Roman"/>
          <w:i/>
          <w:spacing w:val="-2"/>
          <w:sz w:val="24"/>
          <w:szCs w:val="24"/>
        </w:rPr>
        <w:t>. Местные жители заметили возгорание, когда пылала кровля. На полу в комнате спасателями без признаков жизни была обнаружена 51-летняя хозяйка. Погибшая проживала одна, нигде не работала, жила за счет случайных заработков, которые тратила на спиртное и сигареты.  Электричество в ее доме было отключено за неуплату еще в 2020 году.</w:t>
      </w:r>
    </w:p>
    <w:p w:rsidR="00BB1C46" w:rsidRPr="00390B93" w:rsidRDefault="00BB1C46" w:rsidP="00BB1C46">
      <w:pPr>
        <w:spacing w:after="0" w:line="240" w:lineRule="auto"/>
        <w:ind w:firstLine="709"/>
        <w:jc w:val="both"/>
        <w:rPr>
          <w:rFonts w:ascii="Times New Roman" w:hAnsi="Times New Roman"/>
          <w:i/>
          <w:spacing w:val="-2"/>
          <w:sz w:val="24"/>
          <w:szCs w:val="24"/>
        </w:rPr>
      </w:pPr>
      <w:r w:rsidRPr="00390B93">
        <w:rPr>
          <w:rFonts w:ascii="Times New Roman" w:hAnsi="Times New Roman"/>
          <w:b/>
          <w:i/>
          <w:spacing w:val="-2"/>
          <w:sz w:val="24"/>
          <w:szCs w:val="24"/>
        </w:rPr>
        <w:t>Пример:</w:t>
      </w:r>
      <w:r w:rsidRPr="00390B93">
        <w:rPr>
          <w:rFonts w:ascii="Times New Roman" w:hAnsi="Times New Roman"/>
          <w:i/>
          <w:spacing w:val="-2"/>
          <w:sz w:val="24"/>
          <w:szCs w:val="24"/>
        </w:rPr>
        <w:t xml:space="preserve"> 9 ноября около 7 часов вечера, проезжая по трассе вдоль д. Козлы Горецкого района, автомобилист </w:t>
      </w:r>
      <w:proofErr w:type="gramStart"/>
      <w:r w:rsidRPr="00390B93">
        <w:rPr>
          <w:rFonts w:ascii="Times New Roman" w:hAnsi="Times New Roman"/>
          <w:i/>
          <w:spacing w:val="-2"/>
          <w:sz w:val="24"/>
          <w:szCs w:val="24"/>
        </w:rPr>
        <w:t>заметил пылающий дом и вызвал</w:t>
      </w:r>
      <w:proofErr w:type="gramEnd"/>
      <w:r w:rsidRPr="00390B93">
        <w:rPr>
          <w:rFonts w:ascii="Times New Roman" w:hAnsi="Times New Roman"/>
          <w:i/>
          <w:spacing w:val="-2"/>
          <w:sz w:val="24"/>
          <w:szCs w:val="24"/>
        </w:rPr>
        <w:t xml:space="preserve"> МЧС. В одной из комнат спасателями без признаков жизни был обнаружен 47-летний сын хозяйки дома. Сама хозяйка умерла в 2021 году и сын, зарегистрированный в </w:t>
      </w:r>
      <w:proofErr w:type="gramStart"/>
      <w:r w:rsidRPr="00390B93">
        <w:rPr>
          <w:rFonts w:ascii="Times New Roman" w:hAnsi="Times New Roman"/>
          <w:i/>
          <w:spacing w:val="-2"/>
          <w:sz w:val="24"/>
          <w:szCs w:val="24"/>
        </w:rPr>
        <w:t>г</w:t>
      </w:r>
      <w:proofErr w:type="gramEnd"/>
      <w:r w:rsidRPr="00390B93">
        <w:rPr>
          <w:rFonts w:ascii="Times New Roman" w:hAnsi="Times New Roman"/>
          <w:i/>
          <w:spacing w:val="-2"/>
          <w:sz w:val="24"/>
          <w:szCs w:val="24"/>
        </w:rPr>
        <w:t xml:space="preserve">. Орша, периодически приезжал в отчий дом. Мужчина нигде не работал, при наличии денежных средств употреблял  спиртное, курил. </w:t>
      </w:r>
      <w:r w:rsidR="003F18F7" w:rsidRPr="00390B93">
        <w:rPr>
          <w:rFonts w:ascii="Times New Roman" w:hAnsi="Times New Roman"/>
          <w:i/>
          <w:spacing w:val="-2"/>
          <w:sz w:val="24"/>
          <w:szCs w:val="24"/>
        </w:rPr>
        <w:t>Н</w:t>
      </w:r>
      <w:r w:rsidRPr="00390B93">
        <w:rPr>
          <w:rFonts w:ascii="Times New Roman" w:hAnsi="Times New Roman"/>
          <w:i/>
          <w:spacing w:val="-2"/>
          <w:sz w:val="24"/>
          <w:szCs w:val="24"/>
        </w:rPr>
        <w:t xml:space="preserve">акануне вместе со знакомым они употребляли спиртное.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spacing w:val="-2"/>
          <w:sz w:val="28"/>
          <w:szCs w:val="28"/>
          <w:lang w:val="en-US"/>
        </w:rPr>
        <w:t>II</w:t>
      </w:r>
      <w:r w:rsidRPr="00CF1BAC">
        <w:rPr>
          <w:rFonts w:ascii="Times New Roman" w:hAnsi="Times New Roman"/>
          <w:b/>
          <w:spacing w:val="-2"/>
          <w:sz w:val="28"/>
          <w:szCs w:val="28"/>
        </w:rPr>
        <w:t xml:space="preserve">. </w:t>
      </w:r>
      <w:r w:rsidRPr="00CF1BAC">
        <w:rPr>
          <w:rFonts w:ascii="Times New Roman" w:hAnsi="Times New Roman"/>
          <w:bCs/>
          <w:spacing w:val="-2"/>
          <w:sz w:val="28"/>
          <w:szCs w:val="28"/>
        </w:rPr>
        <w:t>Для привлечения внимания к проблеме пожаров и гибели людей из-за неосторожного обращения с огнем при курении</w:t>
      </w:r>
      <w:r w:rsidRPr="00CF1BAC">
        <w:rPr>
          <w:rFonts w:ascii="Times New Roman" w:hAnsi="Times New Roman"/>
          <w:spacing w:val="-2"/>
          <w:sz w:val="28"/>
          <w:szCs w:val="28"/>
        </w:rPr>
        <w:t xml:space="preserve"> с 8 по 18 ноября в области проводится республиканская акция </w:t>
      </w:r>
      <w:r w:rsidRPr="00CF1BAC">
        <w:rPr>
          <w:rFonts w:ascii="Times New Roman" w:hAnsi="Times New Roman"/>
          <w:b/>
          <w:spacing w:val="-2"/>
          <w:sz w:val="28"/>
          <w:szCs w:val="28"/>
        </w:rPr>
        <w:t>«Не прожигай свою жизнь!»</w:t>
      </w:r>
      <w:r w:rsidRPr="00CF1BAC">
        <w:rPr>
          <w:rFonts w:ascii="Times New Roman" w:hAnsi="Times New Roman"/>
          <w:spacing w:val="-2"/>
          <w:sz w:val="28"/>
          <w:szCs w:val="28"/>
        </w:rPr>
        <w:t xml:space="preserve">.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Мероприятия акции проводятся в 2 этапа. Первый прошел </w:t>
      </w:r>
      <w:r w:rsidRPr="00CF1BAC">
        <w:rPr>
          <w:rFonts w:ascii="Times New Roman" w:hAnsi="Times New Roman"/>
          <w:b/>
          <w:bCs/>
          <w:spacing w:val="-2"/>
          <w:sz w:val="28"/>
          <w:szCs w:val="28"/>
        </w:rPr>
        <w:t>с 8 по 11 ноября</w:t>
      </w:r>
      <w:r w:rsidRPr="00CF1BAC">
        <w:rPr>
          <w:rFonts w:ascii="Times New Roman" w:hAnsi="Times New Roman"/>
          <w:spacing w:val="-2"/>
          <w:sz w:val="28"/>
          <w:szCs w:val="28"/>
        </w:rPr>
        <w:t> и затронул пункты приёма вторсырья, а также промышленные предприятия, общежития и другие места большого скопления людей. Вниманию участников были предложены тематические видеоролики об опасностях, которые таит в себе курение</w:t>
      </w:r>
      <w:r w:rsidR="00226708" w:rsidRPr="00CF1BAC">
        <w:rPr>
          <w:rFonts w:ascii="Times New Roman" w:hAnsi="Times New Roman"/>
          <w:spacing w:val="-2"/>
          <w:sz w:val="28"/>
          <w:szCs w:val="28"/>
        </w:rPr>
        <w:t xml:space="preserve">. Кроме того, всем желающим была предоставлена </w:t>
      </w:r>
      <w:r w:rsidRPr="00CF1BAC">
        <w:rPr>
          <w:rFonts w:ascii="Times New Roman" w:hAnsi="Times New Roman"/>
          <w:spacing w:val="-2"/>
          <w:sz w:val="28"/>
          <w:szCs w:val="28"/>
        </w:rPr>
        <w:t xml:space="preserve">возможность </w:t>
      </w:r>
      <w:proofErr w:type="gramStart"/>
      <w:r w:rsidRPr="00CF1BAC">
        <w:rPr>
          <w:rFonts w:ascii="Times New Roman" w:hAnsi="Times New Roman"/>
          <w:spacing w:val="-2"/>
          <w:sz w:val="28"/>
          <w:szCs w:val="28"/>
        </w:rPr>
        <w:t>побеседовать со специалистом и задать</w:t>
      </w:r>
      <w:proofErr w:type="gramEnd"/>
      <w:r w:rsidRPr="00CF1BAC">
        <w:rPr>
          <w:rFonts w:ascii="Times New Roman" w:hAnsi="Times New Roman"/>
          <w:spacing w:val="-2"/>
          <w:sz w:val="28"/>
          <w:szCs w:val="28"/>
        </w:rPr>
        <w:t xml:space="preserve"> ему интересующие вопросы.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Второй этап проводится </w:t>
      </w:r>
      <w:r w:rsidRPr="00CF1BAC">
        <w:rPr>
          <w:rFonts w:ascii="Times New Roman" w:hAnsi="Times New Roman"/>
          <w:b/>
          <w:bCs/>
          <w:spacing w:val="-2"/>
          <w:sz w:val="28"/>
          <w:szCs w:val="28"/>
        </w:rPr>
        <w:t>с 14 по 18 </w:t>
      </w:r>
      <w:r w:rsidRPr="00CF1BAC">
        <w:rPr>
          <w:rFonts w:ascii="Times New Roman" w:hAnsi="Times New Roman"/>
          <w:b/>
          <w:spacing w:val="-2"/>
          <w:sz w:val="28"/>
          <w:szCs w:val="28"/>
        </w:rPr>
        <w:t>ноября</w:t>
      </w:r>
      <w:r w:rsidRPr="00CF1BAC">
        <w:rPr>
          <w:rFonts w:ascii="Times New Roman" w:hAnsi="Times New Roman"/>
          <w:spacing w:val="-2"/>
          <w:sz w:val="28"/>
          <w:szCs w:val="28"/>
        </w:rPr>
        <w:t xml:space="preserve"> в вузах, колледжах, лицеях, а также в центрах безопасности и других местах с массовым пребыванием людей. В программе: тематические конкурсы и дискотеки, открытые диалоги, фестивали КВН, конкурсы миниатюр и т.д.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Мероприятия для лиц, злоупотребляющих спиртными напитками, </w:t>
      </w:r>
      <w:proofErr w:type="gramStart"/>
      <w:r w:rsidRPr="00CF1BAC">
        <w:rPr>
          <w:rFonts w:ascii="Times New Roman" w:hAnsi="Times New Roman"/>
          <w:spacing w:val="-2"/>
          <w:sz w:val="28"/>
          <w:szCs w:val="28"/>
        </w:rPr>
        <w:t>проводятся на базе отделений дневного пребывания при региональных наркологических диспансерах и включа</w:t>
      </w:r>
      <w:r w:rsidR="00562481" w:rsidRPr="00CF1BAC">
        <w:rPr>
          <w:rFonts w:ascii="Times New Roman" w:hAnsi="Times New Roman"/>
          <w:spacing w:val="-2"/>
          <w:sz w:val="28"/>
          <w:szCs w:val="28"/>
        </w:rPr>
        <w:t>ю</w:t>
      </w:r>
      <w:r w:rsidRPr="00CF1BAC">
        <w:rPr>
          <w:rFonts w:ascii="Times New Roman" w:hAnsi="Times New Roman"/>
          <w:spacing w:val="-2"/>
          <w:sz w:val="28"/>
          <w:szCs w:val="28"/>
        </w:rPr>
        <w:t>т</w:t>
      </w:r>
      <w:proofErr w:type="gramEnd"/>
      <w:r w:rsidRPr="00CF1BAC">
        <w:rPr>
          <w:rFonts w:ascii="Times New Roman" w:hAnsi="Times New Roman"/>
          <w:spacing w:val="-2"/>
          <w:sz w:val="28"/>
          <w:szCs w:val="28"/>
        </w:rPr>
        <w:t xml:space="preserve"> в себя профилактическую беседу, просмотр тематического видеофильма, а также практические занятия, демонстрирующие последствия неосторожного обращения с огнём в быту.</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spacing w:val="-2"/>
          <w:sz w:val="28"/>
          <w:szCs w:val="28"/>
          <w:lang w:val="en-US"/>
        </w:rPr>
        <w:t>III</w:t>
      </w:r>
      <w:r w:rsidRPr="00CF1BAC">
        <w:rPr>
          <w:rFonts w:ascii="Times New Roman" w:hAnsi="Times New Roman"/>
          <w:b/>
          <w:spacing w:val="-2"/>
          <w:sz w:val="28"/>
          <w:szCs w:val="28"/>
        </w:rPr>
        <w:t xml:space="preserve">. </w:t>
      </w:r>
      <w:r w:rsidRPr="00CF1BAC">
        <w:rPr>
          <w:rFonts w:ascii="Times New Roman" w:hAnsi="Times New Roman"/>
          <w:spacing w:val="-2"/>
          <w:sz w:val="28"/>
          <w:szCs w:val="28"/>
        </w:rPr>
        <w:t xml:space="preserve">С наступлением отопительного сезона значительно увеличивается число пожаров, происходящих в сельской местности. Домовладения с печным отоплением в осенне-зимний период – это одновременно комфорт и проблема, особенно для тех, кто вспоминает про печь только тогда, когда ее надо топить. Печное отопление требует регулярного и тщательного ухода.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spacing w:val="-2"/>
          <w:sz w:val="28"/>
          <w:szCs w:val="28"/>
        </w:rPr>
        <w:t xml:space="preserve">Чтобы тепло домашнего очага было безопасным, необходимо: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п</w:t>
      </w:r>
      <w:r w:rsidR="00BB1C46" w:rsidRPr="00CF1BAC">
        <w:rPr>
          <w:rFonts w:ascii="Times New Roman" w:hAnsi="Times New Roman"/>
          <w:spacing w:val="-2"/>
          <w:sz w:val="28"/>
          <w:szCs w:val="28"/>
        </w:rPr>
        <w:t xml:space="preserve">рочистить дымоход. Ведь скопившаяся в нем сажа не только ухудшает тягу, но и может впоследствии стать причиной возгорания.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lastRenderedPageBreak/>
        <w:t>п</w:t>
      </w:r>
      <w:r w:rsidR="00BB1C46" w:rsidRPr="00CF1BAC">
        <w:rPr>
          <w:rFonts w:ascii="Times New Roman" w:hAnsi="Times New Roman"/>
          <w:spacing w:val="-2"/>
          <w:sz w:val="28"/>
          <w:szCs w:val="28"/>
        </w:rPr>
        <w:t xml:space="preserve">ечи, поверхности труб и стен, в которых проходят дымовые каналы, должны быть без трещин, а на чердаках – </w:t>
      </w:r>
      <w:proofErr w:type="gramStart"/>
      <w:r w:rsidR="00BB1C46" w:rsidRPr="00CF1BAC">
        <w:rPr>
          <w:rFonts w:ascii="Times New Roman" w:hAnsi="Times New Roman"/>
          <w:spacing w:val="-2"/>
          <w:sz w:val="28"/>
          <w:szCs w:val="28"/>
        </w:rPr>
        <w:t>оштукатурены и побелены</w:t>
      </w:r>
      <w:proofErr w:type="gramEnd"/>
      <w:r w:rsidR="00FB3181" w:rsidRPr="00CF1BAC">
        <w:rPr>
          <w:rFonts w:ascii="Times New Roman" w:hAnsi="Times New Roman"/>
          <w:spacing w:val="-2"/>
          <w:sz w:val="28"/>
          <w:szCs w:val="28"/>
        </w:rPr>
        <w:t>, что позволит п</w:t>
      </w:r>
      <w:r w:rsidR="00BB1C46" w:rsidRPr="00CF1BAC">
        <w:rPr>
          <w:rFonts w:ascii="Times New Roman" w:hAnsi="Times New Roman"/>
          <w:spacing w:val="-2"/>
          <w:sz w:val="28"/>
          <w:szCs w:val="28"/>
        </w:rPr>
        <w:t xml:space="preserve">ри </w:t>
      </w:r>
      <w:r w:rsidR="00FB3181" w:rsidRPr="00CF1BAC">
        <w:rPr>
          <w:rFonts w:ascii="Times New Roman" w:hAnsi="Times New Roman"/>
          <w:spacing w:val="-2"/>
          <w:sz w:val="28"/>
          <w:szCs w:val="28"/>
        </w:rPr>
        <w:t>в</w:t>
      </w:r>
      <w:r w:rsidR="00BB1C46" w:rsidRPr="00CF1BAC">
        <w:rPr>
          <w:rFonts w:ascii="Times New Roman" w:hAnsi="Times New Roman"/>
          <w:spacing w:val="-2"/>
          <w:sz w:val="28"/>
          <w:szCs w:val="28"/>
        </w:rPr>
        <w:t xml:space="preserve">ыходе </w:t>
      </w:r>
      <w:r w:rsidR="00FB3181" w:rsidRPr="00CF1BAC">
        <w:rPr>
          <w:rFonts w:ascii="Times New Roman" w:hAnsi="Times New Roman"/>
          <w:spacing w:val="-2"/>
          <w:sz w:val="28"/>
          <w:szCs w:val="28"/>
        </w:rPr>
        <w:t xml:space="preserve">даже небольшого количества </w:t>
      </w:r>
      <w:r w:rsidR="00BB1C46" w:rsidRPr="00CF1BAC">
        <w:rPr>
          <w:rFonts w:ascii="Times New Roman" w:hAnsi="Times New Roman"/>
          <w:spacing w:val="-2"/>
          <w:sz w:val="28"/>
          <w:szCs w:val="28"/>
        </w:rPr>
        <w:t xml:space="preserve">дыма </w:t>
      </w:r>
      <w:r w:rsidR="00FB3181" w:rsidRPr="00CF1BAC">
        <w:rPr>
          <w:rFonts w:ascii="Times New Roman" w:hAnsi="Times New Roman"/>
          <w:spacing w:val="-2"/>
          <w:sz w:val="28"/>
          <w:szCs w:val="28"/>
        </w:rPr>
        <w:t xml:space="preserve"> обнаружить </w:t>
      </w:r>
      <w:r w:rsidR="00BB1C46" w:rsidRPr="00CF1BAC">
        <w:rPr>
          <w:rFonts w:ascii="Times New Roman" w:hAnsi="Times New Roman"/>
          <w:spacing w:val="-2"/>
          <w:sz w:val="28"/>
          <w:szCs w:val="28"/>
        </w:rPr>
        <w:t xml:space="preserve">место </w:t>
      </w:r>
      <w:r w:rsidR="00FB3181" w:rsidRPr="00CF1BAC">
        <w:rPr>
          <w:rFonts w:ascii="Times New Roman" w:hAnsi="Times New Roman"/>
          <w:spacing w:val="-2"/>
          <w:sz w:val="28"/>
          <w:szCs w:val="28"/>
        </w:rPr>
        <w:t xml:space="preserve">расположения </w:t>
      </w:r>
      <w:r w:rsidR="00BB1C46" w:rsidRPr="00CF1BAC">
        <w:rPr>
          <w:rFonts w:ascii="Times New Roman" w:hAnsi="Times New Roman"/>
          <w:spacing w:val="-2"/>
          <w:sz w:val="28"/>
          <w:szCs w:val="28"/>
        </w:rPr>
        <w:t>трещины.</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п</w:t>
      </w:r>
      <w:r w:rsidR="00BB1C46" w:rsidRPr="00CF1BAC">
        <w:rPr>
          <w:rFonts w:ascii="Times New Roman" w:hAnsi="Times New Roman"/>
          <w:spacing w:val="-2"/>
          <w:sz w:val="28"/>
          <w:szCs w:val="28"/>
        </w:rPr>
        <w:t xml:space="preserve">еред топочной дверцей должен быть прибит </w:t>
      </w:r>
      <w:r w:rsidR="00FB3181" w:rsidRPr="00CF1BAC">
        <w:rPr>
          <w:rFonts w:ascii="Times New Roman" w:hAnsi="Times New Roman"/>
          <w:spacing w:val="-2"/>
          <w:sz w:val="28"/>
          <w:szCs w:val="28"/>
        </w:rPr>
        <w:t xml:space="preserve">лист из </w:t>
      </w:r>
      <w:r w:rsidR="00BB1C46" w:rsidRPr="00CF1BAC">
        <w:rPr>
          <w:rFonts w:ascii="Times New Roman" w:hAnsi="Times New Roman"/>
          <w:spacing w:val="-2"/>
          <w:sz w:val="28"/>
          <w:szCs w:val="28"/>
        </w:rPr>
        <w:t>негорюч</w:t>
      </w:r>
      <w:r w:rsidR="00FB3181" w:rsidRPr="00CF1BAC">
        <w:rPr>
          <w:rFonts w:ascii="Times New Roman" w:hAnsi="Times New Roman"/>
          <w:spacing w:val="-2"/>
          <w:sz w:val="28"/>
          <w:szCs w:val="28"/>
        </w:rPr>
        <w:t>его  материала</w:t>
      </w:r>
      <w:r w:rsidR="00BB1C46" w:rsidRPr="00CF1BAC">
        <w:rPr>
          <w:rFonts w:ascii="Times New Roman" w:hAnsi="Times New Roman"/>
          <w:spacing w:val="-2"/>
          <w:sz w:val="28"/>
          <w:szCs w:val="28"/>
        </w:rPr>
        <w:t xml:space="preserve">, располагаемый длинной его стороной вдоль печи. Подойдет плиточная или цементная основа.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 xml:space="preserve">ельзя топить печи с открытыми дверцами, применять для розжига горючие жидкости, а также использовать дрова, длина которых превышает размеры топки.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е складир</w:t>
      </w:r>
      <w:r w:rsidR="00FB3181" w:rsidRPr="00CF1BAC">
        <w:rPr>
          <w:rFonts w:ascii="Times New Roman" w:hAnsi="Times New Roman"/>
          <w:spacing w:val="-2"/>
          <w:sz w:val="28"/>
          <w:szCs w:val="28"/>
        </w:rPr>
        <w:t>ова</w:t>
      </w:r>
      <w:r w:rsidR="00BB1C46" w:rsidRPr="00CF1BAC">
        <w:rPr>
          <w:rFonts w:ascii="Times New Roman" w:hAnsi="Times New Roman"/>
          <w:spacing w:val="-2"/>
          <w:sz w:val="28"/>
          <w:szCs w:val="28"/>
        </w:rPr>
        <w:t>т</w:t>
      </w:r>
      <w:r w:rsidR="00FB3181" w:rsidRPr="00CF1BAC">
        <w:rPr>
          <w:rFonts w:ascii="Times New Roman" w:hAnsi="Times New Roman"/>
          <w:spacing w:val="-2"/>
          <w:sz w:val="28"/>
          <w:szCs w:val="28"/>
        </w:rPr>
        <w:t>ь</w:t>
      </w:r>
      <w:r w:rsidR="00BB1C46" w:rsidRPr="00CF1BAC">
        <w:rPr>
          <w:rFonts w:ascii="Times New Roman" w:hAnsi="Times New Roman"/>
          <w:spacing w:val="-2"/>
          <w:sz w:val="28"/>
          <w:szCs w:val="28"/>
        </w:rPr>
        <w:t xml:space="preserve"> одежду и другие предметы на печи и в непосредственной близости к отопительному прибору.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з</w:t>
      </w:r>
      <w:r w:rsidR="00BB1C46" w:rsidRPr="00CF1BAC">
        <w:rPr>
          <w:rFonts w:ascii="Times New Roman" w:hAnsi="Times New Roman"/>
          <w:spacing w:val="-2"/>
          <w:sz w:val="28"/>
          <w:szCs w:val="28"/>
        </w:rPr>
        <w:t>олу, шлак, уголь следует удалять в специально отведенное место, подальше от сгораемых строений;</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е перекаливат</w:t>
      </w:r>
      <w:r w:rsidR="00FB3181" w:rsidRPr="00CF1BAC">
        <w:rPr>
          <w:rFonts w:ascii="Times New Roman" w:hAnsi="Times New Roman"/>
          <w:spacing w:val="-2"/>
          <w:sz w:val="28"/>
          <w:szCs w:val="28"/>
        </w:rPr>
        <w:t>ь</w:t>
      </w:r>
      <w:r w:rsidR="00BB1C46" w:rsidRPr="00CF1BAC">
        <w:rPr>
          <w:rFonts w:ascii="Times New Roman" w:hAnsi="Times New Roman"/>
          <w:spacing w:val="-2"/>
          <w:sz w:val="28"/>
          <w:szCs w:val="28"/>
        </w:rPr>
        <w:t xml:space="preserve"> печь. </w:t>
      </w:r>
      <w:r w:rsidR="00FB3181" w:rsidRPr="00CF1BAC">
        <w:rPr>
          <w:rFonts w:ascii="Times New Roman" w:hAnsi="Times New Roman"/>
          <w:spacing w:val="-2"/>
          <w:sz w:val="28"/>
          <w:szCs w:val="28"/>
        </w:rPr>
        <w:t>П</w:t>
      </w:r>
      <w:r w:rsidR="00BB1C46" w:rsidRPr="00CF1BAC">
        <w:rPr>
          <w:rFonts w:ascii="Times New Roman" w:hAnsi="Times New Roman"/>
          <w:spacing w:val="-2"/>
          <w:sz w:val="28"/>
          <w:szCs w:val="28"/>
        </w:rPr>
        <w:t xml:space="preserve">родолжительную топку </w:t>
      </w:r>
      <w:r w:rsidR="00FB3181" w:rsidRPr="00CF1BAC">
        <w:rPr>
          <w:rFonts w:ascii="Times New Roman" w:hAnsi="Times New Roman"/>
          <w:spacing w:val="-2"/>
          <w:sz w:val="28"/>
          <w:szCs w:val="28"/>
        </w:rPr>
        <w:t xml:space="preserve">следует заменять   </w:t>
      </w:r>
      <w:r w:rsidR="00BB1C46" w:rsidRPr="00CF1BAC">
        <w:rPr>
          <w:rFonts w:ascii="Times New Roman" w:hAnsi="Times New Roman"/>
          <w:spacing w:val="-2"/>
          <w:sz w:val="28"/>
          <w:szCs w:val="28"/>
        </w:rPr>
        <w:t xml:space="preserve">2-3 </w:t>
      </w:r>
      <w:proofErr w:type="spellStart"/>
      <w:r w:rsidR="00BB1C46" w:rsidRPr="00CF1BAC">
        <w:rPr>
          <w:rFonts w:ascii="Times New Roman" w:hAnsi="Times New Roman"/>
          <w:spacing w:val="-2"/>
          <w:sz w:val="28"/>
          <w:szCs w:val="28"/>
        </w:rPr>
        <w:t>протапливаниями</w:t>
      </w:r>
      <w:proofErr w:type="spellEnd"/>
      <w:r w:rsidR="00BB1C46" w:rsidRPr="00CF1BAC">
        <w:rPr>
          <w:rFonts w:ascii="Times New Roman" w:hAnsi="Times New Roman"/>
          <w:spacing w:val="-2"/>
          <w:sz w:val="28"/>
          <w:szCs w:val="28"/>
        </w:rPr>
        <w:t xml:space="preserve"> в день.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е оставлят</w:t>
      </w:r>
      <w:r w:rsidR="00FB3181" w:rsidRPr="00CF1BAC">
        <w:rPr>
          <w:rFonts w:ascii="Times New Roman" w:hAnsi="Times New Roman"/>
          <w:spacing w:val="-2"/>
          <w:sz w:val="28"/>
          <w:szCs w:val="28"/>
        </w:rPr>
        <w:t>ь</w:t>
      </w:r>
      <w:r w:rsidR="00BB1C46" w:rsidRPr="00CF1BAC">
        <w:rPr>
          <w:rFonts w:ascii="Times New Roman" w:hAnsi="Times New Roman"/>
          <w:spacing w:val="-2"/>
          <w:sz w:val="28"/>
          <w:szCs w:val="28"/>
        </w:rPr>
        <w:t xml:space="preserve"> без присмотра топящиеся печи и не доверят</w:t>
      </w:r>
      <w:r w:rsidR="00FB3181" w:rsidRPr="00CF1BAC">
        <w:rPr>
          <w:rFonts w:ascii="Times New Roman" w:hAnsi="Times New Roman"/>
          <w:spacing w:val="-2"/>
          <w:sz w:val="28"/>
          <w:szCs w:val="28"/>
        </w:rPr>
        <w:t>ь</w:t>
      </w:r>
      <w:r w:rsidR="00BB1C46" w:rsidRPr="00CF1BAC">
        <w:rPr>
          <w:rFonts w:ascii="Times New Roman" w:hAnsi="Times New Roman"/>
          <w:spacing w:val="-2"/>
          <w:sz w:val="28"/>
          <w:szCs w:val="28"/>
        </w:rPr>
        <w:t xml:space="preserve"> топку детям.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w:t>
      </w:r>
      <w:r w:rsidR="00BB1C46" w:rsidRPr="00CF1BAC">
        <w:rPr>
          <w:rFonts w:ascii="Times New Roman" w:hAnsi="Times New Roman"/>
          <w:spacing w:val="-2"/>
          <w:sz w:val="28"/>
          <w:szCs w:val="28"/>
        </w:rPr>
        <w:t>о избежание отравления угарным газом, не закрыват</w:t>
      </w:r>
      <w:r w:rsidR="00FB3181" w:rsidRPr="00CF1BAC">
        <w:rPr>
          <w:rFonts w:ascii="Times New Roman" w:hAnsi="Times New Roman"/>
          <w:spacing w:val="-2"/>
          <w:sz w:val="28"/>
          <w:szCs w:val="28"/>
        </w:rPr>
        <w:t>ь</w:t>
      </w:r>
      <w:r w:rsidR="00BB1C46" w:rsidRPr="00CF1BAC">
        <w:rPr>
          <w:rFonts w:ascii="Times New Roman" w:hAnsi="Times New Roman"/>
          <w:spacing w:val="-2"/>
          <w:sz w:val="28"/>
          <w:szCs w:val="28"/>
        </w:rPr>
        <w:t xml:space="preserve"> заслонку печи, пока угли полностью не прогорят.</w:t>
      </w:r>
    </w:p>
    <w:p w:rsidR="00BB1C46" w:rsidRPr="00390B93" w:rsidRDefault="00BB1C46" w:rsidP="00390B93">
      <w:pPr>
        <w:spacing w:after="0" w:line="240" w:lineRule="exact"/>
        <w:ind w:firstLine="709"/>
        <w:jc w:val="both"/>
        <w:rPr>
          <w:rFonts w:ascii="Times New Roman" w:hAnsi="Times New Roman"/>
          <w:b/>
          <w:i/>
          <w:spacing w:val="-2"/>
          <w:sz w:val="24"/>
          <w:szCs w:val="24"/>
        </w:rPr>
      </w:pPr>
      <w:r w:rsidRPr="00390B93">
        <w:rPr>
          <w:rFonts w:ascii="Times New Roman" w:hAnsi="Times New Roman"/>
          <w:b/>
          <w:bCs/>
          <w:i/>
          <w:spacing w:val="-2"/>
          <w:sz w:val="24"/>
          <w:szCs w:val="24"/>
        </w:rPr>
        <w:t xml:space="preserve">Пример: </w:t>
      </w:r>
      <w:r w:rsidRPr="00390B93">
        <w:rPr>
          <w:rFonts w:ascii="Times New Roman" w:hAnsi="Times New Roman"/>
          <w:bCs/>
          <w:i/>
          <w:spacing w:val="-2"/>
          <w:sz w:val="24"/>
          <w:szCs w:val="24"/>
        </w:rPr>
        <w:t>7 ноября</w:t>
      </w:r>
      <w:r w:rsidRPr="00390B93">
        <w:rPr>
          <w:rFonts w:ascii="Times New Roman" w:hAnsi="Times New Roman"/>
          <w:i/>
          <w:spacing w:val="-2"/>
          <w:sz w:val="24"/>
          <w:szCs w:val="24"/>
        </w:rPr>
        <w:t xml:space="preserve"> в </w:t>
      </w:r>
      <w:proofErr w:type="spellStart"/>
      <w:r w:rsidRPr="00390B93">
        <w:rPr>
          <w:rFonts w:ascii="Times New Roman" w:hAnsi="Times New Roman"/>
          <w:i/>
          <w:spacing w:val="-2"/>
          <w:sz w:val="24"/>
          <w:szCs w:val="24"/>
        </w:rPr>
        <w:t>Бобруйскую</w:t>
      </w:r>
      <w:proofErr w:type="spellEnd"/>
      <w:r w:rsidRPr="00390B93">
        <w:rPr>
          <w:rFonts w:ascii="Times New Roman" w:hAnsi="Times New Roman"/>
          <w:i/>
          <w:spacing w:val="-2"/>
          <w:sz w:val="24"/>
          <w:szCs w:val="24"/>
        </w:rPr>
        <w:t xml:space="preserve"> городскую больницу с диагнозом «острое отравление угарным газом» был госпитализирован 68-летний житель деревни Ступени.  Выяснилось, что он </w:t>
      </w:r>
      <w:proofErr w:type="gramStart"/>
      <w:r w:rsidRPr="00390B93">
        <w:rPr>
          <w:rFonts w:ascii="Times New Roman" w:hAnsi="Times New Roman"/>
          <w:i/>
          <w:spacing w:val="-2"/>
          <w:sz w:val="24"/>
          <w:szCs w:val="24"/>
        </w:rPr>
        <w:t>топил в доме печь и в результате преждевременного закрытия задвижки дымохода получил</w:t>
      </w:r>
      <w:proofErr w:type="gramEnd"/>
      <w:r w:rsidRPr="00390B93">
        <w:rPr>
          <w:rFonts w:ascii="Times New Roman" w:hAnsi="Times New Roman"/>
          <w:i/>
          <w:spacing w:val="-2"/>
          <w:sz w:val="24"/>
          <w:szCs w:val="24"/>
        </w:rPr>
        <w:t xml:space="preserve"> отравление угарным газом.</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Этот газ опасен тем, что он не имеет ни цвета, ни запаха. И человек, даже бодрствуя, не чувствует, какая смертельная опасность его подстерегает. </w:t>
      </w:r>
    </w:p>
    <w:p w:rsidR="00BB1C46" w:rsidRPr="00CF1BAC" w:rsidRDefault="00BB1C46" w:rsidP="00BB1C46">
      <w:pPr>
        <w:spacing w:after="0" w:line="240" w:lineRule="auto"/>
        <w:ind w:firstLine="709"/>
        <w:jc w:val="both"/>
        <w:rPr>
          <w:rFonts w:ascii="Times New Roman" w:hAnsi="Times New Roman"/>
          <w:b/>
          <w:spacing w:val="-2"/>
          <w:sz w:val="28"/>
          <w:szCs w:val="28"/>
        </w:rPr>
      </w:pPr>
      <w:r w:rsidRPr="00CF1BAC">
        <w:rPr>
          <w:rFonts w:ascii="Times New Roman" w:hAnsi="Times New Roman"/>
          <w:b/>
          <w:spacing w:val="-2"/>
          <w:sz w:val="28"/>
          <w:szCs w:val="28"/>
        </w:rPr>
        <w:t>Причиной отравления угарным газом является:</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арушение правил эксплуатации печного отопления (несвоевременное закрытие печной заслонки, недостаточный доступ свежего воздуха в топливник, плохая тяга).</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еисправная работа печи и дымохода (трещины в конструкции печи, забитый дымоход).</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w:t>
      </w:r>
      <w:r w:rsidR="00BB1C46" w:rsidRPr="00CF1BAC">
        <w:rPr>
          <w:rFonts w:ascii="Times New Roman" w:hAnsi="Times New Roman"/>
          <w:spacing w:val="-2"/>
          <w:sz w:val="28"/>
          <w:szCs w:val="28"/>
        </w:rPr>
        <w:t>ахождение человека в очаге пожара.</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т</w:t>
      </w:r>
      <w:r w:rsidR="00BB1C46" w:rsidRPr="00CF1BAC">
        <w:rPr>
          <w:rFonts w:ascii="Times New Roman" w:hAnsi="Times New Roman"/>
          <w:spacing w:val="-2"/>
          <w:sz w:val="28"/>
          <w:szCs w:val="28"/>
        </w:rPr>
        <w:t>ехническое обслуживание автомобиля в гараже или помещении с плохой вентиляцией, а также сон в автомобиле с включенным двигателем.</w:t>
      </w:r>
    </w:p>
    <w:p w:rsidR="00BB1C46" w:rsidRPr="00CF1BAC" w:rsidRDefault="00BB1C46" w:rsidP="00BB1C46">
      <w:pPr>
        <w:spacing w:after="0" w:line="240" w:lineRule="auto"/>
        <w:ind w:firstLine="709"/>
        <w:jc w:val="both"/>
        <w:rPr>
          <w:rFonts w:ascii="Times New Roman" w:hAnsi="Times New Roman"/>
          <w:b/>
          <w:bCs/>
          <w:spacing w:val="-2"/>
          <w:sz w:val="28"/>
          <w:szCs w:val="28"/>
        </w:rPr>
      </w:pPr>
      <w:r w:rsidRPr="00CF1BAC">
        <w:rPr>
          <w:rFonts w:ascii="Times New Roman" w:hAnsi="Times New Roman"/>
          <w:spacing w:val="-2"/>
          <w:sz w:val="28"/>
          <w:szCs w:val="28"/>
        </w:rPr>
        <w:t xml:space="preserve">Наиболее эффективный способ избежать отравления </w:t>
      </w:r>
      <w:r w:rsidR="00FB3181" w:rsidRPr="00CF1BAC">
        <w:rPr>
          <w:rFonts w:ascii="Times New Roman" w:hAnsi="Times New Roman"/>
          <w:spacing w:val="-2"/>
          <w:sz w:val="28"/>
          <w:szCs w:val="28"/>
        </w:rPr>
        <w:t>–</w:t>
      </w:r>
      <w:r w:rsidRPr="00CF1BAC">
        <w:rPr>
          <w:rFonts w:ascii="Times New Roman" w:hAnsi="Times New Roman"/>
          <w:spacing w:val="-2"/>
          <w:sz w:val="28"/>
          <w:szCs w:val="28"/>
        </w:rPr>
        <w:t xml:space="preserve"> соблюдение требований безопасной эксплуатации печей, газовых котлов и водонагревателей. </w:t>
      </w:r>
      <w:r w:rsidR="00FB3181" w:rsidRPr="00CF1BAC">
        <w:rPr>
          <w:rFonts w:ascii="Times New Roman" w:hAnsi="Times New Roman"/>
          <w:spacing w:val="-2"/>
          <w:sz w:val="28"/>
          <w:szCs w:val="28"/>
        </w:rPr>
        <w:t>Требуется п</w:t>
      </w:r>
      <w:r w:rsidRPr="00CF1BAC">
        <w:rPr>
          <w:rFonts w:ascii="Times New Roman" w:hAnsi="Times New Roman"/>
          <w:spacing w:val="-2"/>
          <w:sz w:val="28"/>
          <w:szCs w:val="28"/>
        </w:rPr>
        <w:t>остоянно следит</w:t>
      </w:r>
      <w:r w:rsidR="00FB3181" w:rsidRPr="00CF1BAC">
        <w:rPr>
          <w:rFonts w:ascii="Times New Roman" w:hAnsi="Times New Roman"/>
          <w:spacing w:val="-2"/>
          <w:sz w:val="28"/>
          <w:szCs w:val="28"/>
        </w:rPr>
        <w:t>ь</w:t>
      </w:r>
      <w:r w:rsidRPr="00CF1BAC">
        <w:rPr>
          <w:rFonts w:ascii="Times New Roman" w:hAnsi="Times New Roman"/>
          <w:spacing w:val="-2"/>
          <w:sz w:val="28"/>
          <w:szCs w:val="28"/>
        </w:rPr>
        <w:t xml:space="preserve"> за исправностью вентиляции в доме и тягой дымохода. Ухудшить тягу могут не только посторонние предметы, но и налет сажи, обледенение в период перепада температур и т.д. Поэтому </w:t>
      </w:r>
      <w:r w:rsidR="00FB3181" w:rsidRPr="00CF1BAC">
        <w:rPr>
          <w:rFonts w:ascii="Times New Roman" w:hAnsi="Times New Roman"/>
          <w:spacing w:val="-2"/>
          <w:sz w:val="28"/>
          <w:szCs w:val="28"/>
        </w:rPr>
        <w:t xml:space="preserve">проверять вентиляцию нужно </w:t>
      </w:r>
      <w:r w:rsidRPr="00CF1BAC">
        <w:rPr>
          <w:rFonts w:ascii="Times New Roman" w:hAnsi="Times New Roman"/>
          <w:spacing w:val="-2"/>
          <w:sz w:val="28"/>
          <w:szCs w:val="28"/>
        </w:rPr>
        <w:t>регулярно.  Особое внимание – печному отоплению. Если осталось несколько недогоревших головешек, лучше их затушить или дать время полностью прогореть. Когда угли потемнели, и над ними нет огоньков пламени, минут через десять задвижку можно закрыть. Завершать топку печи следует за 2 часа до отхода ко сну.</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spacing w:val="-2"/>
          <w:sz w:val="28"/>
          <w:szCs w:val="28"/>
          <w:lang w:val="en-US"/>
        </w:rPr>
        <w:t>IV</w:t>
      </w:r>
      <w:r w:rsidRPr="00CF1BAC">
        <w:rPr>
          <w:rFonts w:ascii="Times New Roman" w:hAnsi="Times New Roman"/>
          <w:spacing w:val="-2"/>
          <w:sz w:val="28"/>
          <w:szCs w:val="28"/>
        </w:rPr>
        <w:t xml:space="preserve">. </w:t>
      </w:r>
      <w:r w:rsidRPr="00CF1BAC">
        <w:rPr>
          <w:rFonts w:ascii="Times New Roman" w:hAnsi="Times New Roman"/>
          <w:b/>
          <w:spacing w:val="-2"/>
          <w:sz w:val="28"/>
          <w:szCs w:val="28"/>
        </w:rPr>
        <w:t>Детская шалость с огнем</w:t>
      </w:r>
      <w:r w:rsidRPr="00CF1BAC">
        <w:rPr>
          <w:rFonts w:ascii="Times New Roman" w:hAnsi="Times New Roman"/>
          <w:spacing w:val="-2"/>
          <w:sz w:val="28"/>
          <w:szCs w:val="28"/>
        </w:rPr>
        <w:t xml:space="preserve"> </w:t>
      </w:r>
      <w:r w:rsidR="000B0473" w:rsidRPr="00CF1BAC">
        <w:rPr>
          <w:rFonts w:ascii="Times New Roman" w:hAnsi="Times New Roman"/>
          <w:spacing w:val="-2"/>
          <w:sz w:val="28"/>
          <w:szCs w:val="28"/>
        </w:rPr>
        <w:t>–</w:t>
      </w:r>
      <w:r w:rsidRPr="00CF1BAC">
        <w:rPr>
          <w:rFonts w:ascii="Times New Roman" w:hAnsi="Times New Roman"/>
          <w:spacing w:val="-2"/>
          <w:sz w:val="28"/>
          <w:szCs w:val="28"/>
        </w:rPr>
        <w:t xml:space="preserve"> этот термин знаком многим и за ним стоят не только любопытство и баловство детей с огнем, но и фактор родительской беспечности.</w:t>
      </w:r>
    </w:p>
    <w:p w:rsidR="00BB1C46" w:rsidRPr="00390B93" w:rsidRDefault="00BB1C46" w:rsidP="00BB1C46">
      <w:pPr>
        <w:spacing w:after="0" w:line="240" w:lineRule="auto"/>
        <w:ind w:firstLine="709"/>
        <w:jc w:val="both"/>
        <w:rPr>
          <w:rFonts w:ascii="Times New Roman" w:hAnsi="Times New Roman"/>
          <w:i/>
          <w:spacing w:val="-2"/>
          <w:sz w:val="24"/>
          <w:szCs w:val="24"/>
        </w:rPr>
      </w:pPr>
      <w:r w:rsidRPr="00390B93">
        <w:rPr>
          <w:rFonts w:ascii="Times New Roman" w:hAnsi="Times New Roman"/>
          <w:b/>
          <w:i/>
          <w:spacing w:val="-2"/>
          <w:sz w:val="24"/>
          <w:szCs w:val="24"/>
        </w:rPr>
        <w:t xml:space="preserve">Пример: </w:t>
      </w:r>
      <w:r w:rsidRPr="00390B93">
        <w:rPr>
          <w:rFonts w:ascii="Times New Roman" w:hAnsi="Times New Roman"/>
          <w:bCs/>
          <w:i/>
          <w:spacing w:val="-2"/>
          <w:sz w:val="24"/>
          <w:szCs w:val="24"/>
        </w:rPr>
        <w:t>6 ноября</w:t>
      </w:r>
      <w:r w:rsidRPr="00390B93">
        <w:rPr>
          <w:rFonts w:ascii="Times New Roman" w:hAnsi="Times New Roman"/>
          <w:i/>
          <w:spacing w:val="-2"/>
          <w:sz w:val="24"/>
          <w:szCs w:val="24"/>
        </w:rPr>
        <w:t xml:space="preserve"> в 15-14 в службу спасения </w:t>
      </w:r>
      <w:proofErr w:type="gramStart"/>
      <w:r w:rsidRPr="00390B93">
        <w:rPr>
          <w:rFonts w:ascii="Times New Roman" w:hAnsi="Times New Roman"/>
          <w:i/>
          <w:spacing w:val="-2"/>
          <w:sz w:val="24"/>
          <w:szCs w:val="24"/>
        </w:rPr>
        <w:t>позвонил испуганный 7-летний мальчик и сообщил</w:t>
      </w:r>
      <w:proofErr w:type="gramEnd"/>
      <w:r w:rsidRPr="00390B93">
        <w:rPr>
          <w:rFonts w:ascii="Times New Roman" w:hAnsi="Times New Roman"/>
          <w:i/>
          <w:spacing w:val="-2"/>
          <w:sz w:val="24"/>
          <w:szCs w:val="24"/>
        </w:rPr>
        <w:t xml:space="preserve"> о пожаре в квартире по улице Тишки </w:t>
      </w:r>
      <w:proofErr w:type="spellStart"/>
      <w:r w:rsidRPr="00390B93">
        <w:rPr>
          <w:rFonts w:ascii="Times New Roman" w:hAnsi="Times New Roman"/>
          <w:i/>
          <w:spacing w:val="-2"/>
          <w:sz w:val="24"/>
          <w:szCs w:val="24"/>
        </w:rPr>
        <w:t>Гартного</w:t>
      </w:r>
      <w:proofErr w:type="spellEnd"/>
      <w:r w:rsidRPr="00390B93">
        <w:rPr>
          <w:rFonts w:ascii="Times New Roman" w:hAnsi="Times New Roman"/>
          <w:i/>
          <w:spacing w:val="-2"/>
          <w:sz w:val="24"/>
          <w:szCs w:val="24"/>
        </w:rPr>
        <w:t xml:space="preserve"> в Могилеве. Диспетчер МЧС </w:t>
      </w:r>
      <w:proofErr w:type="gramStart"/>
      <w:r w:rsidRPr="00390B93">
        <w:rPr>
          <w:rFonts w:ascii="Times New Roman" w:hAnsi="Times New Roman"/>
          <w:i/>
          <w:spacing w:val="-2"/>
          <w:sz w:val="24"/>
          <w:szCs w:val="24"/>
        </w:rPr>
        <w:t>рассказал ребенку алгоритм действий и вывел</w:t>
      </w:r>
      <w:proofErr w:type="gramEnd"/>
      <w:r w:rsidRPr="00390B93">
        <w:rPr>
          <w:rFonts w:ascii="Times New Roman" w:hAnsi="Times New Roman"/>
          <w:i/>
          <w:spacing w:val="-2"/>
          <w:sz w:val="24"/>
          <w:szCs w:val="24"/>
        </w:rPr>
        <w:t xml:space="preserve"> его из задымленной квартиры. Мальчик не пострадал. Прибывшие спасатели оперативно ликвидировали возгорание, не дав огню уничтожить квартиру: повреждено ковровое покрытие, </w:t>
      </w:r>
      <w:proofErr w:type="gramStart"/>
      <w:r w:rsidRPr="00390B93">
        <w:rPr>
          <w:rFonts w:ascii="Times New Roman" w:hAnsi="Times New Roman"/>
          <w:i/>
          <w:spacing w:val="-2"/>
          <w:sz w:val="24"/>
          <w:szCs w:val="24"/>
        </w:rPr>
        <w:t>закопчена стена и уничтожено</w:t>
      </w:r>
      <w:proofErr w:type="gramEnd"/>
      <w:r w:rsidRPr="00390B93">
        <w:rPr>
          <w:rFonts w:ascii="Times New Roman" w:hAnsi="Times New Roman"/>
          <w:i/>
          <w:spacing w:val="-2"/>
          <w:sz w:val="24"/>
          <w:szCs w:val="24"/>
        </w:rPr>
        <w:t xml:space="preserve"> полотенце. Как выяснилось, пока </w:t>
      </w:r>
      <w:r w:rsidRPr="00390B93">
        <w:rPr>
          <w:rFonts w:ascii="Times New Roman" w:hAnsi="Times New Roman"/>
          <w:i/>
          <w:spacing w:val="-2"/>
          <w:sz w:val="24"/>
          <w:szCs w:val="24"/>
        </w:rPr>
        <w:lastRenderedPageBreak/>
        <w:t xml:space="preserve">родителей не было в доме,  мальчик </w:t>
      </w:r>
      <w:proofErr w:type="gramStart"/>
      <w:r w:rsidRPr="00390B93">
        <w:rPr>
          <w:rFonts w:ascii="Times New Roman" w:hAnsi="Times New Roman"/>
          <w:i/>
          <w:spacing w:val="-2"/>
          <w:sz w:val="24"/>
          <w:szCs w:val="24"/>
        </w:rPr>
        <w:t>нашел зажигалку и поджег</w:t>
      </w:r>
      <w:proofErr w:type="gramEnd"/>
      <w:r w:rsidRPr="00390B93">
        <w:rPr>
          <w:rFonts w:ascii="Times New Roman" w:hAnsi="Times New Roman"/>
          <w:i/>
          <w:spacing w:val="-2"/>
          <w:sz w:val="24"/>
          <w:szCs w:val="24"/>
        </w:rPr>
        <w:t xml:space="preserve"> полотенце в ванной. Когда огонь разгорелся, ребенок понял, что самостоятельно потушить его не сможет, </w:t>
      </w:r>
      <w:proofErr w:type="gramStart"/>
      <w:r w:rsidRPr="00390B93">
        <w:rPr>
          <w:rFonts w:ascii="Times New Roman" w:hAnsi="Times New Roman"/>
          <w:i/>
          <w:spacing w:val="-2"/>
          <w:sz w:val="24"/>
          <w:szCs w:val="24"/>
        </w:rPr>
        <w:t>испугался и позвонил</w:t>
      </w:r>
      <w:proofErr w:type="gramEnd"/>
      <w:r w:rsidRPr="00390B93">
        <w:rPr>
          <w:rFonts w:ascii="Times New Roman" w:hAnsi="Times New Roman"/>
          <w:i/>
          <w:spacing w:val="-2"/>
          <w:sz w:val="24"/>
          <w:szCs w:val="24"/>
        </w:rPr>
        <w:t xml:space="preserve"> по телефону 101.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Детей всегда тянет к опасностям, к </w:t>
      </w:r>
      <w:proofErr w:type="gramStart"/>
      <w:r w:rsidRPr="00CF1BAC">
        <w:rPr>
          <w:rFonts w:ascii="Times New Roman" w:hAnsi="Times New Roman"/>
          <w:spacing w:val="-2"/>
          <w:sz w:val="28"/>
          <w:szCs w:val="28"/>
        </w:rPr>
        <w:t>запретному</w:t>
      </w:r>
      <w:proofErr w:type="gramEnd"/>
      <w:r w:rsidRPr="00CF1BAC">
        <w:rPr>
          <w:rFonts w:ascii="Times New Roman" w:hAnsi="Times New Roman"/>
          <w:spacing w:val="-2"/>
          <w:sz w:val="28"/>
          <w:szCs w:val="28"/>
        </w:rPr>
        <w:t xml:space="preserve"> и неизведанному. </w:t>
      </w:r>
      <w:r w:rsidR="00B37B15" w:rsidRPr="00CF1BAC">
        <w:rPr>
          <w:rFonts w:ascii="Times New Roman" w:hAnsi="Times New Roman"/>
          <w:spacing w:val="-2"/>
          <w:sz w:val="28"/>
          <w:szCs w:val="28"/>
        </w:rPr>
        <w:t>Им</w:t>
      </w:r>
      <w:r w:rsidRPr="00CF1BAC">
        <w:rPr>
          <w:rFonts w:ascii="Times New Roman" w:hAnsi="Times New Roman"/>
          <w:spacing w:val="-2"/>
          <w:sz w:val="28"/>
          <w:szCs w:val="28"/>
        </w:rPr>
        <w:t xml:space="preserve"> </w:t>
      </w:r>
      <w:r w:rsidR="00B37B15" w:rsidRPr="00CF1BAC">
        <w:rPr>
          <w:rFonts w:ascii="Times New Roman" w:hAnsi="Times New Roman"/>
          <w:spacing w:val="-2"/>
          <w:sz w:val="28"/>
          <w:szCs w:val="28"/>
        </w:rPr>
        <w:t xml:space="preserve">нужно рассказывать </w:t>
      </w:r>
      <w:r w:rsidRPr="00CF1BAC">
        <w:rPr>
          <w:rFonts w:ascii="Times New Roman" w:hAnsi="Times New Roman"/>
          <w:spacing w:val="-2"/>
          <w:sz w:val="28"/>
          <w:szCs w:val="28"/>
        </w:rPr>
        <w:t xml:space="preserve">о том, что ни в коем случае нельзя баловаться со спичками, зажигалками,  использовать для розжига бензин, керосин и другие легковоспламеняющиеся жидкости. Не </w:t>
      </w:r>
      <w:r w:rsidR="00B37B15" w:rsidRPr="00CF1BAC">
        <w:rPr>
          <w:rFonts w:ascii="Times New Roman" w:hAnsi="Times New Roman"/>
          <w:spacing w:val="-2"/>
          <w:sz w:val="28"/>
          <w:szCs w:val="28"/>
        </w:rPr>
        <w:t xml:space="preserve">следует </w:t>
      </w:r>
      <w:r w:rsidRPr="00CF1BAC">
        <w:rPr>
          <w:rFonts w:ascii="Times New Roman" w:hAnsi="Times New Roman"/>
          <w:spacing w:val="-2"/>
          <w:sz w:val="28"/>
          <w:szCs w:val="28"/>
        </w:rPr>
        <w:t>провоцир</w:t>
      </w:r>
      <w:r w:rsidR="00B37B15" w:rsidRPr="00CF1BAC">
        <w:rPr>
          <w:rFonts w:ascii="Times New Roman" w:hAnsi="Times New Roman"/>
          <w:spacing w:val="-2"/>
          <w:sz w:val="28"/>
          <w:szCs w:val="28"/>
        </w:rPr>
        <w:t>ова</w:t>
      </w:r>
      <w:r w:rsidRPr="00CF1BAC">
        <w:rPr>
          <w:rFonts w:ascii="Times New Roman" w:hAnsi="Times New Roman"/>
          <w:spacing w:val="-2"/>
          <w:sz w:val="28"/>
          <w:szCs w:val="28"/>
        </w:rPr>
        <w:t>т</w:t>
      </w:r>
      <w:r w:rsidR="00B37B15" w:rsidRPr="00CF1BAC">
        <w:rPr>
          <w:rFonts w:ascii="Times New Roman" w:hAnsi="Times New Roman"/>
          <w:spacing w:val="-2"/>
          <w:sz w:val="28"/>
          <w:szCs w:val="28"/>
        </w:rPr>
        <w:t>ь</w:t>
      </w:r>
      <w:r w:rsidRPr="00CF1BAC">
        <w:rPr>
          <w:rFonts w:ascii="Times New Roman" w:hAnsi="Times New Roman"/>
          <w:spacing w:val="-2"/>
          <w:sz w:val="28"/>
          <w:szCs w:val="28"/>
        </w:rPr>
        <w:t xml:space="preserve"> </w:t>
      </w:r>
      <w:r w:rsidR="00B37B15" w:rsidRPr="00CF1BAC">
        <w:rPr>
          <w:rFonts w:ascii="Times New Roman" w:hAnsi="Times New Roman"/>
          <w:spacing w:val="-2"/>
          <w:sz w:val="28"/>
          <w:szCs w:val="28"/>
        </w:rPr>
        <w:t>детей</w:t>
      </w:r>
      <w:r w:rsidRPr="00CF1BAC">
        <w:rPr>
          <w:rFonts w:ascii="Times New Roman" w:hAnsi="Times New Roman"/>
          <w:spacing w:val="-2"/>
          <w:sz w:val="28"/>
          <w:szCs w:val="28"/>
        </w:rPr>
        <w:t xml:space="preserve"> на опасные игры, оставляя в доступных местах эти опасные предметы. Уходя из дома, не </w:t>
      </w:r>
      <w:r w:rsidR="00B37B15" w:rsidRPr="00CF1BAC">
        <w:rPr>
          <w:rFonts w:ascii="Times New Roman" w:hAnsi="Times New Roman"/>
          <w:spacing w:val="-2"/>
          <w:sz w:val="28"/>
          <w:szCs w:val="28"/>
        </w:rPr>
        <w:t xml:space="preserve">нужно </w:t>
      </w:r>
      <w:r w:rsidRPr="00CF1BAC">
        <w:rPr>
          <w:rFonts w:ascii="Times New Roman" w:hAnsi="Times New Roman"/>
          <w:spacing w:val="-2"/>
          <w:sz w:val="28"/>
          <w:szCs w:val="28"/>
        </w:rPr>
        <w:t>закрыва</w:t>
      </w:r>
      <w:r w:rsidR="00B37B15" w:rsidRPr="00CF1BAC">
        <w:rPr>
          <w:rFonts w:ascii="Times New Roman" w:hAnsi="Times New Roman"/>
          <w:spacing w:val="-2"/>
          <w:sz w:val="28"/>
          <w:szCs w:val="28"/>
        </w:rPr>
        <w:t>ть</w:t>
      </w:r>
      <w:r w:rsidRPr="00CF1BAC">
        <w:rPr>
          <w:rFonts w:ascii="Times New Roman" w:hAnsi="Times New Roman"/>
          <w:spacing w:val="-2"/>
          <w:sz w:val="28"/>
          <w:szCs w:val="28"/>
        </w:rPr>
        <w:t xml:space="preserve"> детей</w:t>
      </w:r>
      <w:r w:rsidR="00B37B15" w:rsidRPr="00CF1BAC">
        <w:rPr>
          <w:rFonts w:ascii="Times New Roman" w:hAnsi="Times New Roman"/>
          <w:spacing w:val="-2"/>
          <w:sz w:val="28"/>
          <w:szCs w:val="28"/>
        </w:rPr>
        <w:t xml:space="preserve"> на замок</w:t>
      </w:r>
      <w:r w:rsidRPr="00CF1BAC">
        <w:rPr>
          <w:rFonts w:ascii="Times New Roman" w:hAnsi="Times New Roman"/>
          <w:spacing w:val="-2"/>
          <w:sz w:val="28"/>
          <w:szCs w:val="28"/>
        </w:rPr>
        <w:t xml:space="preserve">. </w:t>
      </w:r>
      <w:r w:rsidR="00B37B15" w:rsidRPr="00CF1BAC">
        <w:rPr>
          <w:rFonts w:ascii="Times New Roman" w:hAnsi="Times New Roman"/>
          <w:spacing w:val="-2"/>
          <w:sz w:val="28"/>
          <w:szCs w:val="28"/>
        </w:rPr>
        <w:t>В таких ситуациях нужно о</w:t>
      </w:r>
      <w:r w:rsidRPr="00CF1BAC">
        <w:rPr>
          <w:rFonts w:ascii="Times New Roman" w:hAnsi="Times New Roman"/>
          <w:spacing w:val="-2"/>
          <w:sz w:val="28"/>
          <w:szCs w:val="28"/>
        </w:rPr>
        <w:t>бязательно предупредит</w:t>
      </w:r>
      <w:r w:rsidR="00B37B15" w:rsidRPr="00CF1BAC">
        <w:rPr>
          <w:rFonts w:ascii="Times New Roman" w:hAnsi="Times New Roman"/>
          <w:spacing w:val="-2"/>
          <w:sz w:val="28"/>
          <w:szCs w:val="28"/>
        </w:rPr>
        <w:t>ь</w:t>
      </w:r>
      <w:r w:rsidRPr="00CF1BAC">
        <w:rPr>
          <w:rFonts w:ascii="Times New Roman" w:hAnsi="Times New Roman"/>
          <w:spacing w:val="-2"/>
          <w:sz w:val="28"/>
          <w:szCs w:val="28"/>
        </w:rPr>
        <w:t xml:space="preserve"> соседей или родственников. </w:t>
      </w:r>
    </w:p>
    <w:p w:rsidR="00BB1C46" w:rsidRPr="00CF1BAC" w:rsidRDefault="00BB1C46" w:rsidP="00BB1C46">
      <w:pPr>
        <w:spacing w:after="0" w:line="240" w:lineRule="auto"/>
        <w:ind w:firstLine="709"/>
        <w:jc w:val="both"/>
        <w:rPr>
          <w:rFonts w:ascii="Times New Roman" w:hAnsi="Times New Roman"/>
          <w:b/>
          <w:spacing w:val="-2"/>
          <w:sz w:val="28"/>
          <w:szCs w:val="28"/>
        </w:rPr>
      </w:pPr>
      <w:proofErr w:type="gramStart"/>
      <w:r w:rsidRPr="00CF1BAC">
        <w:rPr>
          <w:rFonts w:ascii="Times New Roman" w:hAnsi="Times New Roman"/>
          <w:b/>
          <w:spacing w:val="-2"/>
          <w:sz w:val="28"/>
          <w:szCs w:val="28"/>
          <w:lang w:val="en-US"/>
        </w:rPr>
        <w:t>V</w:t>
      </w:r>
      <w:r w:rsidRPr="00CF1BAC">
        <w:rPr>
          <w:rFonts w:ascii="Times New Roman" w:hAnsi="Times New Roman"/>
          <w:b/>
          <w:spacing w:val="-2"/>
          <w:sz w:val="28"/>
          <w:szCs w:val="28"/>
        </w:rPr>
        <w:t>. На водоемах скоро появится ледян</w:t>
      </w:r>
      <w:r w:rsidR="00B37B15" w:rsidRPr="00CF1BAC">
        <w:rPr>
          <w:rFonts w:ascii="Times New Roman" w:hAnsi="Times New Roman"/>
          <w:b/>
          <w:spacing w:val="-2"/>
          <w:sz w:val="28"/>
          <w:szCs w:val="28"/>
        </w:rPr>
        <w:t>ой</w:t>
      </w:r>
      <w:r w:rsidRPr="00CF1BAC">
        <w:rPr>
          <w:rFonts w:ascii="Times New Roman" w:hAnsi="Times New Roman"/>
          <w:b/>
          <w:spacing w:val="-2"/>
          <w:sz w:val="28"/>
          <w:szCs w:val="28"/>
        </w:rPr>
        <w:t xml:space="preserve"> </w:t>
      </w:r>
      <w:r w:rsidR="00B37B15" w:rsidRPr="00CF1BAC">
        <w:rPr>
          <w:rFonts w:ascii="Times New Roman" w:hAnsi="Times New Roman"/>
          <w:b/>
          <w:spacing w:val="-2"/>
          <w:sz w:val="28"/>
          <w:szCs w:val="28"/>
        </w:rPr>
        <w:t>по</w:t>
      </w:r>
      <w:r w:rsidRPr="00CF1BAC">
        <w:rPr>
          <w:rFonts w:ascii="Times New Roman" w:hAnsi="Times New Roman"/>
          <w:b/>
          <w:spacing w:val="-2"/>
          <w:sz w:val="28"/>
          <w:szCs w:val="28"/>
        </w:rPr>
        <w:t>к</w:t>
      </w:r>
      <w:r w:rsidR="00B37B15" w:rsidRPr="00CF1BAC">
        <w:rPr>
          <w:rFonts w:ascii="Times New Roman" w:hAnsi="Times New Roman"/>
          <w:b/>
          <w:spacing w:val="-2"/>
          <w:sz w:val="28"/>
          <w:szCs w:val="28"/>
        </w:rPr>
        <w:t>ров</w:t>
      </w:r>
      <w:r w:rsidRPr="00CF1BAC">
        <w:rPr>
          <w:rFonts w:ascii="Times New Roman" w:hAnsi="Times New Roman"/>
          <w:b/>
          <w:spacing w:val="-2"/>
          <w:sz w:val="28"/>
          <w:szCs w:val="28"/>
        </w:rPr>
        <w:t>.</w:t>
      </w:r>
      <w:proofErr w:type="gramEnd"/>
      <w:r w:rsidRPr="00CF1BAC">
        <w:rPr>
          <w:rFonts w:ascii="Times New Roman" w:hAnsi="Times New Roman"/>
          <w:spacing w:val="-2"/>
          <w:sz w:val="28"/>
          <w:szCs w:val="28"/>
        </w:rPr>
        <w:t xml:space="preserve"> </w:t>
      </w:r>
      <w:r w:rsidRPr="00CF1BAC">
        <w:rPr>
          <w:rFonts w:ascii="Times New Roman" w:hAnsi="Times New Roman"/>
          <w:b/>
          <w:spacing w:val="-2"/>
          <w:sz w:val="28"/>
          <w:szCs w:val="28"/>
        </w:rPr>
        <w:t xml:space="preserve">За прошлый осенне-зимний  период на водоемах области погибло 4 рыбака. </w:t>
      </w:r>
    </w:p>
    <w:p w:rsidR="00BB1C46" w:rsidRPr="00CF1BAC" w:rsidRDefault="00BB1C46" w:rsidP="00BB1C46">
      <w:pPr>
        <w:spacing w:after="0" w:line="240" w:lineRule="auto"/>
        <w:ind w:firstLine="709"/>
        <w:jc w:val="both"/>
        <w:rPr>
          <w:rFonts w:ascii="Times New Roman" w:hAnsi="Times New Roman"/>
          <w:b/>
          <w:spacing w:val="-2"/>
          <w:sz w:val="28"/>
          <w:szCs w:val="28"/>
        </w:rPr>
      </w:pPr>
      <w:r w:rsidRPr="00CF1BAC">
        <w:rPr>
          <w:rFonts w:ascii="Times New Roman" w:hAnsi="Times New Roman"/>
          <w:iCs/>
          <w:spacing w:val="-2"/>
          <w:sz w:val="28"/>
          <w:szCs w:val="28"/>
        </w:rPr>
        <w:t>Для того</w:t>
      </w:r>
      <w:proofErr w:type="gramStart"/>
      <w:r w:rsidRPr="00CF1BAC">
        <w:rPr>
          <w:rFonts w:ascii="Times New Roman" w:hAnsi="Times New Roman"/>
          <w:iCs/>
          <w:spacing w:val="-2"/>
          <w:sz w:val="28"/>
          <w:szCs w:val="28"/>
        </w:rPr>
        <w:t>,</w:t>
      </w:r>
      <w:proofErr w:type="gramEnd"/>
      <w:r w:rsidRPr="00CF1BAC">
        <w:rPr>
          <w:rFonts w:ascii="Times New Roman" w:hAnsi="Times New Roman"/>
          <w:iCs/>
          <w:spacing w:val="-2"/>
          <w:sz w:val="28"/>
          <w:szCs w:val="28"/>
        </w:rPr>
        <w:t xml:space="preserve"> чтобы не повторять трагических ошибок, </w:t>
      </w:r>
      <w:r w:rsidRPr="00CF1BAC">
        <w:rPr>
          <w:rFonts w:ascii="Times New Roman" w:hAnsi="Times New Roman"/>
          <w:b/>
          <w:iCs/>
          <w:spacing w:val="-2"/>
          <w:sz w:val="28"/>
          <w:szCs w:val="28"/>
        </w:rPr>
        <w:t xml:space="preserve">необходимо знать: </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безопасным для человека считается лед толщиной не менее 7 см. Прочность льда можно определить визуально: лед голубого цвета </w:t>
      </w:r>
      <w:r w:rsidR="0025553C" w:rsidRPr="00CF1BAC">
        <w:rPr>
          <w:rFonts w:ascii="Times New Roman" w:hAnsi="Times New Roman"/>
          <w:spacing w:val="-2"/>
          <w:sz w:val="28"/>
          <w:szCs w:val="28"/>
        </w:rPr>
        <w:t>–</w:t>
      </w:r>
      <w:r w:rsidRPr="00CF1BAC">
        <w:rPr>
          <w:rFonts w:ascii="Times New Roman" w:hAnsi="Times New Roman"/>
          <w:spacing w:val="-2"/>
          <w:sz w:val="28"/>
          <w:szCs w:val="28"/>
        </w:rPr>
        <w:t xml:space="preserve"> прочный, белого </w:t>
      </w:r>
      <w:r w:rsidR="0025553C" w:rsidRPr="00CF1BAC">
        <w:rPr>
          <w:rFonts w:ascii="Times New Roman" w:hAnsi="Times New Roman"/>
          <w:spacing w:val="-2"/>
          <w:sz w:val="28"/>
          <w:szCs w:val="28"/>
        </w:rPr>
        <w:t>–</w:t>
      </w:r>
      <w:r w:rsidRPr="00CF1BAC">
        <w:rPr>
          <w:rFonts w:ascii="Times New Roman" w:hAnsi="Times New Roman"/>
          <w:spacing w:val="-2"/>
          <w:sz w:val="28"/>
          <w:szCs w:val="28"/>
        </w:rPr>
        <w:t xml:space="preserve"> прочность его в 2 раза меньше, матово белый или с желтоватым оттенком </w:t>
      </w:r>
      <w:r w:rsidR="0025553C" w:rsidRPr="00CF1BAC">
        <w:rPr>
          <w:rFonts w:ascii="Times New Roman" w:hAnsi="Times New Roman"/>
          <w:spacing w:val="-2"/>
          <w:sz w:val="28"/>
          <w:szCs w:val="28"/>
        </w:rPr>
        <w:t>–</w:t>
      </w:r>
      <w:r w:rsidRPr="00CF1BAC">
        <w:rPr>
          <w:rFonts w:ascii="Times New Roman" w:hAnsi="Times New Roman"/>
          <w:spacing w:val="-2"/>
          <w:sz w:val="28"/>
          <w:szCs w:val="28"/>
        </w:rPr>
        <w:t xml:space="preserve"> ненадежен. В устьях рек и протоках прочность льда ослаблена, непрочен лед и в местах быстрого течения, бьющих ключей и стоковых вод, а также в районах произрастания водной растительности, вблизи деревьев, кустов, камыша.</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Если температура воздуха выше 0 градусов держится более трех дней, то прочность льда снижается на 25%.</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bCs/>
          <w:spacing w:val="-2"/>
          <w:sz w:val="28"/>
          <w:szCs w:val="28"/>
        </w:rPr>
        <w:t>То, чего делать нельзя:</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с</w:t>
      </w:r>
      <w:r w:rsidR="00BB1C46" w:rsidRPr="00CF1BAC">
        <w:rPr>
          <w:rFonts w:ascii="Times New Roman" w:hAnsi="Times New Roman"/>
          <w:spacing w:val="-2"/>
          <w:sz w:val="28"/>
          <w:szCs w:val="28"/>
        </w:rPr>
        <w:t xml:space="preserve">обираться группами на отдельных участках льда.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п</w:t>
      </w:r>
      <w:r w:rsidR="00BB1C46" w:rsidRPr="00CF1BAC">
        <w:rPr>
          <w:rFonts w:ascii="Times New Roman" w:hAnsi="Times New Roman"/>
          <w:spacing w:val="-2"/>
          <w:sz w:val="28"/>
          <w:szCs w:val="28"/>
        </w:rPr>
        <w:t xml:space="preserve">риближаться к промоинам, трещинам, прорубям на льду.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п</w:t>
      </w:r>
      <w:r w:rsidR="00BB1C46" w:rsidRPr="00CF1BAC">
        <w:rPr>
          <w:rFonts w:ascii="Times New Roman" w:hAnsi="Times New Roman"/>
          <w:spacing w:val="-2"/>
          <w:sz w:val="28"/>
          <w:szCs w:val="28"/>
        </w:rPr>
        <w:t xml:space="preserve">ереходить водоем по льду в запрещенных местах. </w:t>
      </w:r>
    </w:p>
    <w:p w:rsidR="00BB1C46" w:rsidRPr="00CF1BAC" w:rsidRDefault="000A7001" w:rsidP="000A7001">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w:t>
      </w:r>
      <w:r w:rsidR="00BB1C46" w:rsidRPr="00CF1BAC">
        <w:rPr>
          <w:rFonts w:ascii="Times New Roman" w:hAnsi="Times New Roman"/>
          <w:spacing w:val="-2"/>
          <w:sz w:val="28"/>
          <w:szCs w:val="28"/>
        </w:rPr>
        <w:t>ыезжать на лед на мотоциклах, автомобилях вне переправ, а также скатываться на санках, лыжах с крутых берегов на тонкий лед.</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bCs/>
          <w:spacing w:val="-2"/>
          <w:sz w:val="28"/>
          <w:szCs w:val="28"/>
        </w:rPr>
        <w:t xml:space="preserve">Что делать, если Вы провалились в холодную воду: </w:t>
      </w:r>
      <w:r w:rsidRPr="00CF1BAC">
        <w:rPr>
          <w:rFonts w:ascii="Times New Roman" w:hAnsi="Times New Roman"/>
          <w:iCs/>
          <w:spacing w:val="-2"/>
          <w:sz w:val="28"/>
          <w:szCs w:val="28"/>
        </w:rPr>
        <w:t xml:space="preserve">старайтесь не поддаваться панике, зовите на помощь. Лягте на живот в позу пловца, пока между слоями одежды остается воздух, вы сможете держаться на плаву. Выбираясь из полыньи, налегайте на лед грудью, широко раскинув руки, чтобы увеличить площадь опоры и уменьшить давление. Оказавшись на замерзшей воде, не спешите вставать </w:t>
      </w:r>
      <w:r w:rsidR="0025553C" w:rsidRPr="00CF1BAC">
        <w:rPr>
          <w:rFonts w:ascii="Times New Roman" w:hAnsi="Times New Roman"/>
          <w:iCs/>
          <w:spacing w:val="-2"/>
          <w:sz w:val="28"/>
          <w:szCs w:val="28"/>
        </w:rPr>
        <w:t>–</w:t>
      </w:r>
      <w:r w:rsidRPr="00CF1BAC">
        <w:rPr>
          <w:rFonts w:ascii="Times New Roman" w:hAnsi="Times New Roman"/>
          <w:iCs/>
          <w:spacing w:val="-2"/>
          <w:sz w:val="28"/>
          <w:szCs w:val="28"/>
        </w:rPr>
        <w:t xml:space="preserve"> широко раскинув руки и ноги, откатитесь подальше и ползком добирайтесь до берега.</w:t>
      </w:r>
    </w:p>
    <w:p w:rsidR="00BB1C46" w:rsidRPr="00CF1BAC" w:rsidRDefault="00BB1C46" w:rsidP="00BB1C46">
      <w:pPr>
        <w:spacing w:after="0" w:line="240" w:lineRule="auto"/>
        <w:ind w:firstLine="709"/>
        <w:jc w:val="both"/>
        <w:rPr>
          <w:rFonts w:ascii="Times New Roman" w:hAnsi="Times New Roman"/>
          <w:spacing w:val="-2"/>
          <w:sz w:val="28"/>
          <w:szCs w:val="28"/>
        </w:rPr>
      </w:pPr>
      <w:r w:rsidRPr="00CF1BAC">
        <w:rPr>
          <w:rFonts w:ascii="Times New Roman" w:hAnsi="Times New Roman"/>
          <w:b/>
          <w:bCs/>
          <w:spacing w:val="-2"/>
          <w:sz w:val="28"/>
          <w:szCs w:val="28"/>
        </w:rPr>
        <w:t>Если нужна ваша помощь:</w:t>
      </w:r>
    </w:p>
    <w:p w:rsidR="00BB1C46" w:rsidRPr="00CF1BAC" w:rsidRDefault="00BB1C46" w:rsidP="00BB1C46">
      <w:pPr>
        <w:spacing w:after="0" w:line="240" w:lineRule="auto"/>
        <w:ind w:firstLine="709"/>
        <w:jc w:val="both"/>
        <w:rPr>
          <w:rFonts w:ascii="Times New Roman" w:hAnsi="Times New Roman"/>
          <w:iCs/>
          <w:spacing w:val="-2"/>
          <w:sz w:val="28"/>
          <w:szCs w:val="28"/>
        </w:rPr>
      </w:pPr>
      <w:r w:rsidRPr="00CF1BAC">
        <w:rPr>
          <w:rFonts w:ascii="Times New Roman" w:hAnsi="Times New Roman"/>
          <w:iCs/>
          <w:spacing w:val="-2"/>
          <w:sz w:val="28"/>
          <w:szCs w:val="28"/>
        </w:rPr>
        <w:t xml:space="preserve">Стали свидетелем подобной ЧС? 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снимите с себя </w:t>
      </w:r>
      <w:proofErr w:type="gramStart"/>
      <w:r w:rsidRPr="00CF1BAC">
        <w:rPr>
          <w:rFonts w:ascii="Times New Roman" w:hAnsi="Times New Roman"/>
          <w:iCs/>
          <w:spacing w:val="-2"/>
          <w:sz w:val="28"/>
          <w:szCs w:val="28"/>
        </w:rPr>
        <w:t>шарф</w:t>
      </w:r>
      <w:proofErr w:type="gramEnd"/>
      <w:r w:rsidRPr="00CF1BAC">
        <w:rPr>
          <w:rFonts w:ascii="Times New Roman" w:hAnsi="Times New Roman"/>
          <w:iCs/>
          <w:spacing w:val="-2"/>
          <w:sz w:val="28"/>
          <w:szCs w:val="28"/>
        </w:rPr>
        <w:t xml:space="preserve"> или куртку,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w:t>
      </w:r>
      <w:r w:rsidR="000A7001" w:rsidRPr="00CF1BAC">
        <w:rPr>
          <w:rFonts w:ascii="Times New Roman" w:hAnsi="Times New Roman"/>
          <w:iCs/>
          <w:spacing w:val="-2"/>
          <w:sz w:val="28"/>
          <w:szCs w:val="28"/>
        </w:rPr>
        <w:t>–</w:t>
      </w:r>
      <w:r w:rsidRPr="00CF1BAC">
        <w:rPr>
          <w:rFonts w:ascii="Times New Roman" w:hAnsi="Times New Roman"/>
          <w:iCs/>
          <w:spacing w:val="-2"/>
          <w:sz w:val="28"/>
          <w:szCs w:val="28"/>
        </w:rPr>
        <w:t xml:space="preserve">4 метров, протяните </w:t>
      </w:r>
      <w:proofErr w:type="gramStart"/>
      <w:r w:rsidRPr="00CF1BAC">
        <w:rPr>
          <w:rFonts w:ascii="Times New Roman" w:hAnsi="Times New Roman"/>
          <w:iCs/>
          <w:spacing w:val="-2"/>
          <w:sz w:val="28"/>
          <w:szCs w:val="28"/>
        </w:rPr>
        <w:t>тонущему</w:t>
      </w:r>
      <w:proofErr w:type="gramEnd"/>
      <w:r w:rsidRPr="00CF1BAC">
        <w:rPr>
          <w:rFonts w:ascii="Times New Roman" w:hAnsi="Times New Roman"/>
          <w:iCs/>
          <w:spacing w:val="-2"/>
          <w:sz w:val="28"/>
          <w:szCs w:val="28"/>
        </w:rPr>
        <w:t xml:space="preserve"> палку или веревку (одежду).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rsidR="00BB1C46" w:rsidRPr="00CF1BAC" w:rsidRDefault="00BB1C46" w:rsidP="00BB1C46">
      <w:pPr>
        <w:spacing w:after="0" w:line="240" w:lineRule="auto"/>
        <w:ind w:firstLine="709"/>
        <w:jc w:val="both"/>
        <w:rPr>
          <w:rFonts w:ascii="Times New Roman" w:hAnsi="Times New Roman"/>
          <w:iCs/>
          <w:spacing w:val="-2"/>
          <w:sz w:val="28"/>
          <w:szCs w:val="28"/>
        </w:rPr>
      </w:pPr>
      <w:r w:rsidRPr="00CF1BAC">
        <w:rPr>
          <w:rFonts w:ascii="Times New Roman" w:hAnsi="Times New Roman"/>
          <w:spacing w:val="-2"/>
          <w:sz w:val="28"/>
          <w:szCs w:val="28"/>
        </w:rPr>
        <w:t xml:space="preserve">Замерзшие водоёмы редко оставляют шансы для спасения провалившемуся под лед человеку. При температуре 4-5 градусов человек может продержаться в воде от силы минут пятнадцать. Дети особенно уязвимы: порог сопротивляемости детского </w:t>
      </w:r>
      <w:r w:rsidRPr="00CF1BAC">
        <w:rPr>
          <w:rFonts w:ascii="Times New Roman" w:hAnsi="Times New Roman"/>
          <w:spacing w:val="-2"/>
          <w:sz w:val="28"/>
          <w:szCs w:val="28"/>
        </w:rPr>
        <w:lastRenderedPageBreak/>
        <w:t xml:space="preserve">организма еще более низок, ребенок быстро </w:t>
      </w:r>
      <w:proofErr w:type="gramStart"/>
      <w:r w:rsidRPr="00CF1BAC">
        <w:rPr>
          <w:rFonts w:ascii="Times New Roman" w:hAnsi="Times New Roman"/>
          <w:spacing w:val="-2"/>
          <w:sz w:val="28"/>
          <w:szCs w:val="28"/>
        </w:rPr>
        <w:t>переохлаждается в воде и быстро устает</w:t>
      </w:r>
      <w:proofErr w:type="gramEnd"/>
      <w:r w:rsidRPr="00CF1BAC">
        <w:rPr>
          <w:rFonts w:ascii="Times New Roman" w:hAnsi="Times New Roman"/>
          <w:spacing w:val="-2"/>
          <w:sz w:val="28"/>
          <w:szCs w:val="28"/>
        </w:rPr>
        <w:t>. Чтобы не допустить трагедии, родители должны приложить максимум усилий, чтобы ребенок знал об опасности, таящейся под тонким льдом.</w:t>
      </w:r>
    </w:p>
    <w:p w:rsidR="00BB1C46" w:rsidRPr="00B60E82" w:rsidRDefault="00BB1C46" w:rsidP="00B60E82">
      <w:pPr>
        <w:pStyle w:val="22"/>
        <w:spacing w:line="200" w:lineRule="exact"/>
        <w:ind w:right="0"/>
        <w:jc w:val="right"/>
        <w:rPr>
          <w:bCs/>
          <w:i/>
          <w:sz w:val="24"/>
          <w:szCs w:val="24"/>
        </w:rPr>
      </w:pPr>
      <w:r w:rsidRPr="00B60E82">
        <w:rPr>
          <w:bCs/>
          <w:i/>
          <w:sz w:val="24"/>
          <w:szCs w:val="24"/>
        </w:rPr>
        <w:t xml:space="preserve">Материал подготовлен </w:t>
      </w:r>
      <w:proofErr w:type="gramStart"/>
      <w:r w:rsidRPr="00B60E82">
        <w:rPr>
          <w:bCs/>
          <w:i/>
          <w:sz w:val="24"/>
          <w:szCs w:val="24"/>
        </w:rPr>
        <w:t>Могилевским</w:t>
      </w:r>
      <w:proofErr w:type="gramEnd"/>
      <w:r w:rsidRPr="00B60E82">
        <w:rPr>
          <w:bCs/>
          <w:i/>
          <w:sz w:val="24"/>
          <w:szCs w:val="24"/>
        </w:rPr>
        <w:t xml:space="preserve"> областным </w:t>
      </w:r>
    </w:p>
    <w:p w:rsidR="00BB1C46" w:rsidRPr="00B60E82" w:rsidRDefault="00BB1C46" w:rsidP="00B60E82">
      <w:pPr>
        <w:pStyle w:val="22"/>
        <w:spacing w:line="200" w:lineRule="exact"/>
        <w:ind w:right="0"/>
        <w:jc w:val="right"/>
        <w:rPr>
          <w:sz w:val="24"/>
          <w:szCs w:val="24"/>
        </w:rPr>
      </w:pPr>
      <w:r w:rsidRPr="00B60E82">
        <w:rPr>
          <w:bCs/>
          <w:i/>
          <w:sz w:val="24"/>
          <w:szCs w:val="24"/>
        </w:rPr>
        <w:t>управлением МЧС Республики Беларусь</w:t>
      </w:r>
    </w:p>
    <w:p w:rsidR="00BB1C46" w:rsidRPr="00CF1BAC" w:rsidRDefault="00BB1C46" w:rsidP="00F62329">
      <w:pPr>
        <w:pStyle w:val="22"/>
        <w:spacing w:line="280" w:lineRule="exact"/>
        <w:ind w:right="0"/>
        <w:jc w:val="right"/>
        <w:rPr>
          <w:szCs w:val="28"/>
        </w:rPr>
      </w:pPr>
    </w:p>
    <w:p w:rsidR="00EF0C7D" w:rsidRPr="00CF1BAC" w:rsidRDefault="00EF0C7D" w:rsidP="00F62329">
      <w:pPr>
        <w:pStyle w:val="22"/>
        <w:spacing w:line="280" w:lineRule="exact"/>
        <w:ind w:right="0"/>
        <w:jc w:val="right"/>
        <w:rPr>
          <w:szCs w:val="28"/>
        </w:rPr>
      </w:pPr>
    </w:p>
    <w:p w:rsidR="009B5A8B" w:rsidRPr="00CF1BAC" w:rsidRDefault="009B5A8B" w:rsidP="003535F9">
      <w:pPr>
        <w:autoSpaceDE w:val="0"/>
        <w:autoSpaceDN w:val="0"/>
        <w:adjustRightInd w:val="0"/>
        <w:spacing w:after="0" w:line="240" w:lineRule="auto"/>
        <w:jc w:val="center"/>
        <w:rPr>
          <w:rFonts w:ascii="Times New Roman" w:hAnsi="Times New Roman"/>
          <w:b/>
          <w:sz w:val="28"/>
          <w:szCs w:val="28"/>
        </w:rPr>
      </w:pPr>
      <w:r w:rsidRPr="00CF1BAC">
        <w:rPr>
          <w:rFonts w:ascii="Times New Roman" w:hAnsi="Times New Roman"/>
          <w:b/>
          <w:sz w:val="28"/>
          <w:szCs w:val="28"/>
        </w:rPr>
        <w:t xml:space="preserve">О РЕАЛИЗАЦИИ В МОГИЛЕВСКОЙ ОБЛАСТИ </w:t>
      </w:r>
    </w:p>
    <w:p w:rsidR="009B5A8B" w:rsidRPr="00CF1BAC" w:rsidRDefault="009B5A8B" w:rsidP="009B5A8B">
      <w:pPr>
        <w:autoSpaceDE w:val="0"/>
        <w:autoSpaceDN w:val="0"/>
        <w:adjustRightInd w:val="0"/>
        <w:spacing w:after="0" w:line="240" w:lineRule="auto"/>
        <w:jc w:val="center"/>
        <w:rPr>
          <w:rFonts w:ascii="Times New Roman" w:hAnsi="Times New Roman"/>
          <w:b/>
          <w:sz w:val="28"/>
          <w:szCs w:val="28"/>
        </w:rPr>
      </w:pPr>
      <w:r w:rsidRPr="00CF1BAC">
        <w:rPr>
          <w:rFonts w:ascii="Times New Roman" w:hAnsi="Times New Roman"/>
          <w:b/>
          <w:sz w:val="28"/>
          <w:szCs w:val="28"/>
        </w:rPr>
        <w:t>ЦЕЛЕЙ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Могилевская область проводит последовательную работу в направлении достижения Целей устойчивого развития (далее – ЦУР).</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26 сентября 2019 г. утверждена Концепция Стратегии устойчивого развития Могилевской области на период до 2035 года.</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31 декабря 2020 г. утверждена Стратегия устойчивого развития Могилевской области на период до 2035 года (далее – Стратегия) (предварительно Стратегия одобрена решением Президиума Могилевского областного Совета депутатов от 23 ноября 2020 г. № 8-10).</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ЦУР имплементированы в Стратегию, а также </w:t>
      </w:r>
      <w:proofErr w:type="spellStart"/>
      <w:r w:rsidRPr="00CF1BAC">
        <w:rPr>
          <w:rFonts w:ascii="Times New Roman" w:hAnsi="Times New Roman"/>
          <w:spacing w:val="-2"/>
          <w:sz w:val="28"/>
          <w:szCs w:val="28"/>
        </w:rPr>
        <w:t>коррелируются</w:t>
      </w:r>
      <w:proofErr w:type="spellEnd"/>
      <w:r w:rsidRPr="00CF1BAC">
        <w:rPr>
          <w:rFonts w:ascii="Times New Roman" w:hAnsi="Times New Roman"/>
          <w:spacing w:val="-2"/>
          <w:sz w:val="28"/>
          <w:szCs w:val="28"/>
        </w:rPr>
        <w:t xml:space="preserve"> с региональными комплексами мер по выполнению государственных программ (далее – программы).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 Могилевской области сформирована и эффективно функционирует архитектура по достижению ЦУР. Под руководством заместителя председателя Могилевского областного исполнительного комитета создана областная рабочая группа по устойчивому развитию, в состав которой входят 32 представителя облисполкома, государственных организаций, бизнеса и некоммерческих организаций.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Выстроенная система по достижению ЦУР доказала свою эффективность.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Для достижения желаемого уровня развития Могилевской области к 2035 году определены следующие приоритеты:</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сохранение благоприятной окружающей среды и рациональное использование природных ресурсов; </w:t>
      </w:r>
    </w:p>
    <w:p w:rsidR="009B5A8B" w:rsidRPr="00CF1BAC" w:rsidRDefault="009B5A8B" w:rsidP="009B5A8B">
      <w:pPr>
        <w:spacing w:after="0" w:line="240" w:lineRule="auto"/>
        <w:ind w:firstLine="709"/>
        <w:jc w:val="both"/>
        <w:rPr>
          <w:rFonts w:ascii="Times New Roman" w:hAnsi="Times New Roman"/>
          <w:spacing w:val="-2"/>
          <w:sz w:val="28"/>
          <w:szCs w:val="28"/>
        </w:rPr>
      </w:pPr>
      <w:proofErr w:type="spellStart"/>
      <w:r w:rsidRPr="00CF1BAC">
        <w:rPr>
          <w:rFonts w:ascii="Times New Roman" w:hAnsi="Times New Roman"/>
          <w:spacing w:val="-2"/>
          <w:sz w:val="28"/>
          <w:szCs w:val="28"/>
        </w:rPr>
        <w:t>цифровизация</w:t>
      </w:r>
      <w:proofErr w:type="spellEnd"/>
      <w:r w:rsidRPr="00CF1BAC">
        <w:rPr>
          <w:rFonts w:ascii="Times New Roman" w:hAnsi="Times New Roman"/>
          <w:spacing w:val="-2"/>
          <w:sz w:val="28"/>
          <w:szCs w:val="28"/>
        </w:rPr>
        <w:t xml:space="preserve"> и </w:t>
      </w:r>
      <w:proofErr w:type="spellStart"/>
      <w:r w:rsidRPr="00CF1BAC">
        <w:rPr>
          <w:rFonts w:ascii="Times New Roman" w:hAnsi="Times New Roman"/>
          <w:spacing w:val="-2"/>
          <w:sz w:val="28"/>
          <w:szCs w:val="28"/>
        </w:rPr>
        <w:t>экологизация</w:t>
      </w:r>
      <w:proofErr w:type="spellEnd"/>
      <w:r w:rsidRPr="00CF1BAC">
        <w:rPr>
          <w:rFonts w:ascii="Times New Roman" w:hAnsi="Times New Roman"/>
          <w:spacing w:val="-2"/>
          <w:sz w:val="28"/>
          <w:szCs w:val="28"/>
        </w:rPr>
        <w:t xml:space="preserve"> экономики, развитие </w:t>
      </w:r>
      <w:proofErr w:type="spellStart"/>
      <w:proofErr w:type="gramStart"/>
      <w:r w:rsidRPr="00CF1BAC">
        <w:rPr>
          <w:rFonts w:ascii="Times New Roman" w:hAnsi="Times New Roman"/>
          <w:spacing w:val="-2"/>
          <w:sz w:val="28"/>
          <w:szCs w:val="28"/>
        </w:rPr>
        <w:t>бизнес-среды</w:t>
      </w:r>
      <w:proofErr w:type="spellEnd"/>
      <w:proofErr w:type="gramEnd"/>
      <w:r w:rsidRPr="00CF1BAC">
        <w:rPr>
          <w:rFonts w:ascii="Times New Roman" w:hAnsi="Times New Roman"/>
          <w:spacing w:val="-2"/>
          <w:sz w:val="28"/>
          <w:szCs w:val="28"/>
        </w:rPr>
        <w:t>, повышение эффективности реального сектора экономики в целях планомерного роста доходов населения;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обеспечение достойного качества жизни населения, достижение социального благополучия и </w:t>
      </w:r>
      <w:proofErr w:type="spellStart"/>
      <w:r w:rsidRPr="00CF1BAC">
        <w:rPr>
          <w:rFonts w:ascii="Times New Roman" w:hAnsi="Times New Roman"/>
          <w:spacing w:val="-2"/>
          <w:sz w:val="28"/>
          <w:szCs w:val="28"/>
        </w:rPr>
        <w:t>инклюзивности</w:t>
      </w:r>
      <w:proofErr w:type="spellEnd"/>
      <w:r w:rsidRPr="00CF1BAC">
        <w:rPr>
          <w:rFonts w:ascii="Times New Roman" w:hAnsi="Times New Roman"/>
          <w:spacing w:val="-2"/>
          <w:sz w:val="28"/>
          <w:szCs w:val="28"/>
        </w:rPr>
        <w:t xml:space="preserve">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повышение конкурентоспособности и устойчивости развития сельских территорий и малых городов;</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внедрение принципов «зеленого» градостроительства и устойчивого потребления;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обеспечение доступного образования, ориентированного на устойчивое развитие будущих поколений;</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обеспечение общественного участия для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Инструментом достижения данных приоритетов являются программы, в том числе в сферах демографической безопасности, социального обеспечения, образования, устойчивого использования природных ресурсов, энергосбережения, инновационного развития.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lastRenderedPageBreak/>
        <w:t xml:space="preserve">Финансирование реализации программ и, как следствие, достижение ЦУР осуществляется за счет средств областного бюджета, местных бюджетов, иных источников. На выполнение положений Стратегии направляется более 80 процентов бюджетных ассигнований.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Стратегия предусматривает 3 этапа ее реализации.</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Первый этап «Ориентация на будущие поколения» – </w:t>
      </w:r>
      <w:proofErr w:type="gramStart"/>
      <w:r w:rsidRPr="00CF1BAC">
        <w:rPr>
          <w:rFonts w:ascii="Times New Roman" w:hAnsi="Times New Roman"/>
          <w:spacing w:val="-2"/>
          <w:sz w:val="28"/>
          <w:szCs w:val="28"/>
        </w:rPr>
        <w:t>с даты утверждения</w:t>
      </w:r>
      <w:proofErr w:type="gramEnd"/>
      <w:r w:rsidRPr="00CF1BAC">
        <w:rPr>
          <w:rFonts w:ascii="Times New Roman" w:hAnsi="Times New Roman"/>
          <w:spacing w:val="-2"/>
          <w:sz w:val="28"/>
          <w:szCs w:val="28"/>
        </w:rPr>
        <w:t xml:space="preserve"> Стратегии по 2023 год. Основная цель этапа – внедрение Стратегии в действующую систему планирования в качестве основного документа стратегического развития области.</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Второй этап «Десятилетие перехода к устойчивому развитию» – 2024–2030 гг. В течение этого периода будут осуществляться </w:t>
      </w:r>
      <w:proofErr w:type="spellStart"/>
      <w:r w:rsidRPr="00CF1BAC">
        <w:rPr>
          <w:rFonts w:ascii="Times New Roman" w:hAnsi="Times New Roman"/>
          <w:spacing w:val="-2"/>
          <w:sz w:val="28"/>
          <w:szCs w:val="28"/>
        </w:rPr>
        <w:t>экологизация</w:t>
      </w:r>
      <w:proofErr w:type="spellEnd"/>
      <w:r w:rsidRPr="00CF1BAC">
        <w:rPr>
          <w:rFonts w:ascii="Times New Roman" w:hAnsi="Times New Roman"/>
          <w:spacing w:val="-2"/>
          <w:sz w:val="28"/>
          <w:szCs w:val="28"/>
        </w:rPr>
        <w:t xml:space="preserve"> и цифровая трансформация производств и сфер жизнедеятельности, развитие интеллектуальной экономики и сферы услуг, внедрение социальных инноваций, культурное преобразование общества и повышение имиджа сельских территорий для жизни.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Третий этап «Обеспечение устойчивости процессов развития Могилевской области» – 2031–2035 гг. Основная цель – закрепление достигнутых темпов устойчивого развития Могилевской области, усиление позиционирования и интеграции области в межгосударственные процессы как части Республики Беларусь.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 настоящее время в соответствии с ежегодными планами, утвержденными председателем облисполкома, осуществляется</w:t>
      </w:r>
      <w:proofErr w:type="gramStart"/>
      <w:r w:rsidRPr="00CF1BAC">
        <w:rPr>
          <w:rFonts w:ascii="Times New Roman" w:hAnsi="Times New Roman"/>
          <w:spacing w:val="-2"/>
          <w:sz w:val="28"/>
          <w:szCs w:val="28"/>
        </w:rPr>
        <w:t xml:space="preserve"> П</w:t>
      </w:r>
      <w:proofErr w:type="gramEnd"/>
      <w:r w:rsidRPr="00CF1BAC">
        <w:rPr>
          <w:rFonts w:ascii="Times New Roman" w:hAnsi="Times New Roman"/>
          <w:spacing w:val="-2"/>
          <w:sz w:val="28"/>
          <w:szCs w:val="28"/>
        </w:rPr>
        <w:t>ервый этап Стратегии.</w:t>
      </w:r>
    </w:p>
    <w:p w:rsidR="009B5A8B" w:rsidRPr="00B60E82" w:rsidRDefault="009B5A8B" w:rsidP="00B60E82">
      <w:pPr>
        <w:spacing w:after="0" w:line="240" w:lineRule="exact"/>
        <w:ind w:firstLine="709"/>
        <w:jc w:val="both"/>
        <w:rPr>
          <w:rFonts w:ascii="Times New Roman" w:hAnsi="Times New Roman"/>
          <w:i/>
          <w:spacing w:val="-2"/>
          <w:sz w:val="24"/>
          <w:szCs w:val="24"/>
        </w:rPr>
      </w:pPr>
      <w:proofErr w:type="spellStart"/>
      <w:r w:rsidRPr="00B60E82">
        <w:rPr>
          <w:rFonts w:ascii="Times New Roman" w:hAnsi="Times New Roman"/>
          <w:b/>
          <w:i/>
          <w:spacing w:val="-2"/>
          <w:sz w:val="24"/>
          <w:szCs w:val="24"/>
        </w:rPr>
        <w:t>Справочно</w:t>
      </w:r>
      <w:proofErr w:type="gramStart"/>
      <w:r w:rsidRPr="00B60E82">
        <w:rPr>
          <w:rFonts w:ascii="Times New Roman" w:hAnsi="Times New Roman"/>
          <w:b/>
          <w:i/>
          <w:spacing w:val="-2"/>
          <w:sz w:val="24"/>
          <w:szCs w:val="24"/>
        </w:rPr>
        <w:t>:</w:t>
      </w:r>
      <w:r w:rsidRPr="00B60E82">
        <w:rPr>
          <w:rFonts w:ascii="Times New Roman" w:hAnsi="Times New Roman"/>
          <w:i/>
          <w:spacing w:val="-2"/>
          <w:sz w:val="24"/>
          <w:szCs w:val="24"/>
        </w:rPr>
        <w:t>П</w:t>
      </w:r>
      <w:proofErr w:type="gramEnd"/>
      <w:r w:rsidRPr="00B60E82">
        <w:rPr>
          <w:rFonts w:ascii="Times New Roman" w:hAnsi="Times New Roman"/>
          <w:i/>
          <w:spacing w:val="-2"/>
          <w:sz w:val="24"/>
          <w:szCs w:val="24"/>
        </w:rPr>
        <w:t>лан</w:t>
      </w:r>
      <w:proofErr w:type="spellEnd"/>
      <w:r w:rsidRPr="00B60E82">
        <w:rPr>
          <w:rFonts w:ascii="Times New Roman" w:hAnsi="Times New Roman"/>
          <w:i/>
          <w:spacing w:val="-2"/>
          <w:sz w:val="24"/>
          <w:szCs w:val="24"/>
        </w:rPr>
        <w:t xml:space="preserve"> работы в области устойчивого развития на 2022 год, утвержден председателем Могилевского облисполкома А.М.Исаченко 6 января 2022 г.</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На первом этапе основное внимание было уделено формированию понимания процессов устойчивого развития местной властью и общественностью, выстроена система пошаговых действий в работе по достижению Целей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Для разъяснения основных положений областной Стратегии </w:t>
      </w:r>
      <w:proofErr w:type="spellStart"/>
      <w:r w:rsidRPr="00CF1BAC">
        <w:rPr>
          <w:rFonts w:ascii="Times New Roman" w:hAnsi="Times New Roman"/>
          <w:spacing w:val="-2"/>
          <w:sz w:val="28"/>
          <w:szCs w:val="28"/>
        </w:rPr>
        <w:t>горрайисполкомами</w:t>
      </w:r>
      <w:proofErr w:type="spellEnd"/>
      <w:r w:rsidRPr="00CF1BAC">
        <w:rPr>
          <w:rFonts w:ascii="Times New Roman" w:hAnsi="Times New Roman"/>
          <w:spacing w:val="-2"/>
          <w:sz w:val="28"/>
          <w:szCs w:val="28"/>
        </w:rPr>
        <w:t xml:space="preserve"> проведен ряд встреч с активом городов и районов, с  трудовыми коллективами.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Большая работа проведена в сфере образования: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 в обучающие программы учащихся высших и средних учебных заведений включены вопросы по достижению в Могилевской области ЦУР, внедрению и реализации Стратегии; </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на базе Могилевского государственного университета имени А.А.Кулешова создана региональная академия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на уровне </w:t>
      </w:r>
      <w:proofErr w:type="gramStart"/>
      <w:r w:rsidRPr="00CF1BAC">
        <w:rPr>
          <w:rFonts w:ascii="Times New Roman" w:hAnsi="Times New Roman"/>
          <w:spacing w:val="-2"/>
          <w:sz w:val="28"/>
          <w:szCs w:val="28"/>
        </w:rPr>
        <w:t>школьного</w:t>
      </w:r>
      <w:proofErr w:type="gramEnd"/>
      <w:r w:rsidRPr="00CF1BAC">
        <w:rPr>
          <w:rFonts w:ascii="Times New Roman" w:hAnsi="Times New Roman"/>
          <w:spacing w:val="-2"/>
          <w:sz w:val="28"/>
          <w:szCs w:val="28"/>
        </w:rPr>
        <w:t xml:space="preserve"> образования также реализован ряд мер:</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Могилевским государственным областным институтом развития образования постоянно проводится работа по повышению квалификации преподавателей, в содержание программ которых включены лекции по популяризации идей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 области функционируют 25 опорных центров организации образовательных практик устойчивого развития Могилевской области;</w:t>
      </w:r>
    </w:p>
    <w:p w:rsidR="00013723"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организована работа со школьниками. </w:t>
      </w:r>
    </w:p>
    <w:p w:rsidR="009B5A8B" w:rsidRPr="00CF1BAC" w:rsidRDefault="00013723" w:rsidP="009B5A8B">
      <w:pPr>
        <w:spacing w:after="0" w:line="240" w:lineRule="auto"/>
        <w:ind w:firstLine="709"/>
        <w:jc w:val="both"/>
        <w:rPr>
          <w:rFonts w:ascii="Times New Roman" w:hAnsi="Times New Roman"/>
          <w:spacing w:val="-2"/>
          <w:sz w:val="28"/>
          <w:szCs w:val="28"/>
        </w:rPr>
      </w:pPr>
      <w:r w:rsidRPr="00CF1BAC">
        <w:rPr>
          <w:rFonts w:ascii="Times New Roman" w:hAnsi="Times New Roman"/>
          <w:b/>
          <w:spacing w:val="-2"/>
          <w:sz w:val="28"/>
          <w:szCs w:val="28"/>
        </w:rPr>
        <w:t>П</w:t>
      </w:r>
      <w:r w:rsidR="009B5A8B" w:rsidRPr="00CF1BAC">
        <w:rPr>
          <w:rFonts w:ascii="Times New Roman" w:hAnsi="Times New Roman"/>
          <w:b/>
          <w:spacing w:val="-2"/>
          <w:sz w:val="28"/>
          <w:szCs w:val="28"/>
        </w:rPr>
        <w:t>ример</w:t>
      </w:r>
      <w:r w:rsidRPr="00CF1BAC">
        <w:rPr>
          <w:rFonts w:ascii="Times New Roman" w:hAnsi="Times New Roman"/>
          <w:b/>
          <w:spacing w:val="-2"/>
          <w:sz w:val="28"/>
          <w:szCs w:val="28"/>
        </w:rPr>
        <w:t>:</w:t>
      </w:r>
      <w:r w:rsidR="009B5A8B" w:rsidRPr="00CF1BAC">
        <w:rPr>
          <w:rFonts w:ascii="Times New Roman" w:hAnsi="Times New Roman"/>
          <w:spacing w:val="-2"/>
          <w:sz w:val="28"/>
          <w:szCs w:val="28"/>
        </w:rPr>
        <w:t xml:space="preserve"> учащиеся ГУО «СШ №3 г. Осиповичи» </w:t>
      </w:r>
      <w:r w:rsidR="00D6515C" w:rsidRPr="00CF1BAC">
        <w:rPr>
          <w:rFonts w:ascii="Times New Roman" w:hAnsi="Times New Roman"/>
          <w:spacing w:val="-2"/>
          <w:sz w:val="28"/>
          <w:szCs w:val="28"/>
        </w:rPr>
        <w:t>исследуют</w:t>
      </w:r>
      <w:r w:rsidR="009B5A8B" w:rsidRPr="00CF1BAC">
        <w:rPr>
          <w:rFonts w:ascii="Times New Roman" w:hAnsi="Times New Roman"/>
          <w:spacing w:val="-2"/>
          <w:sz w:val="28"/>
          <w:szCs w:val="28"/>
        </w:rPr>
        <w:t xml:space="preserve"> возможности и перспективы внедрения принципов циркулярной экономики на территории </w:t>
      </w:r>
      <w:proofErr w:type="spellStart"/>
      <w:r w:rsidR="009B5A8B" w:rsidRPr="00CF1BAC">
        <w:rPr>
          <w:rFonts w:ascii="Times New Roman" w:hAnsi="Times New Roman"/>
          <w:spacing w:val="-2"/>
          <w:sz w:val="28"/>
          <w:szCs w:val="28"/>
        </w:rPr>
        <w:t>Осиповичского</w:t>
      </w:r>
      <w:proofErr w:type="spellEnd"/>
      <w:r w:rsidR="009B5A8B" w:rsidRPr="00CF1BAC">
        <w:rPr>
          <w:rFonts w:ascii="Times New Roman" w:hAnsi="Times New Roman"/>
          <w:spacing w:val="-2"/>
          <w:sz w:val="28"/>
          <w:szCs w:val="28"/>
        </w:rPr>
        <w:t xml:space="preserve"> района; разработали проекты реконструкции городского парка 50-летия Октября «</w:t>
      </w:r>
      <w:proofErr w:type="spellStart"/>
      <w:r w:rsidR="009B5A8B" w:rsidRPr="00CF1BAC">
        <w:rPr>
          <w:rFonts w:ascii="Times New Roman" w:hAnsi="Times New Roman"/>
          <w:spacing w:val="-2"/>
          <w:sz w:val="28"/>
          <w:szCs w:val="28"/>
        </w:rPr>
        <w:t>ПаркАП</w:t>
      </w:r>
      <w:proofErr w:type="spellEnd"/>
      <w:r w:rsidR="009B5A8B" w:rsidRPr="00CF1BAC">
        <w:rPr>
          <w:rFonts w:ascii="Times New Roman" w:hAnsi="Times New Roman"/>
          <w:spacing w:val="-2"/>
          <w:sz w:val="28"/>
          <w:szCs w:val="28"/>
        </w:rPr>
        <w:t>» (южная сторона города Осиповичи); участвуют в программе «Защита окружающей среды, устойчивое развитие и благополучие людей»;</w:t>
      </w:r>
    </w:p>
    <w:p w:rsidR="009B5A8B" w:rsidRPr="00CF1BAC" w:rsidRDefault="009B5A8B" w:rsidP="009B5A8B">
      <w:pPr>
        <w:spacing w:after="0" w:line="240" w:lineRule="auto"/>
        <w:ind w:firstLine="709"/>
        <w:jc w:val="both"/>
        <w:rPr>
          <w:rFonts w:ascii="Times New Roman" w:hAnsi="Times New Roman"/>
          <w:spacing w:val="-2"/>
          <w:sz w:val="28"/>
          <w:szCs w:val="28"/>
        </w:rPr>
      </w:pPr>
      <w:proofErr w:type="gramStart"/>
      <w:r w:rsidRPr="00CF1BAC">
        <w:rPr>
          <w:rFonts w:ascii="Times New Roman" w:hAnsi="Times New Roman"/>
          <w:spacing w:val="-2"/>
          <w:sz w:val="28"/>
          <w:szCs w:val="28"/>
        </w:rPr>
        <w:lastRenderedPageBreak/>
        <w:t>в текущем году к работе с учащимися школ и учреждений профессионального образования подключились государственные организации Могилевской области.</w:t>
      </w:r>
      <w:proofErr w:type="gramEnd"/>
      <w:r w:rsidRPr="00CF1BAC">
        <w:rPr>
          <w:rFonts w:ascii="Times New Roman" w:hAnsi="Times New Roman"/>
          <w:spacing w:val="-2"/>
          <w:sz w:val="28"/>
          <w:szCs w:val="28"/>
        </w:rPr>
        <w:t xml:space="preserve"> Так, РУП «Могилевский центр стандартизации, метрологии и сертификации» организованы четыре встречи со школьниками и студентами учебных заведений г</w:t>
      </w:r>
      <w:proofErr w:type="gramStart"/>
      <w:r w:rsidRPr="00CF1BAC">
        <w:rPr>
          <w:rFonts w:ascii="Times New Roman" w:hAnsi="Times New Roman"/>
          <w:spacing w:val="-2"/>
          <w:sz w:val="28"/>
          <w:szCs w:val="28"/>
        </w:rPr>
        <w:t>.М</w:t>
      </w:r>
      <w:proofErr w:type="gramEnd"/>
      <w:r w:rsidRPr="00CF1BAC">
        <w:rPr>
          <w:rFonts w:ascii="Times New Roman" w:hAnsi="Times New Roman"/>
          <w:spacing w:val="-2"/>
          <w:sz w:val="28"/>
          <w:szCs w:val="28"/>
        </w:rPr>
        <w:t>огилева на тему: «Роль стандартов в достижении Целей устойчивого развития» (средние школы № 25, 35, 37, УО «Белорусский государственный университет пищевых и химических технологий»).</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Могилевским областным комитетом общественного объединения «Белорусский республиканский союз молодёжи» ведется работа по формированию института молодежных послов Могилевской области по достижению Целей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В реализацию Стратегии вовлечены организации Могилевской области. 5 организаций Могилевской области (ИООО «ВМГ </w:t>
      </w:r>
      <w:proofErr w:type="spellStart"/>
      <w:r w:rsidRPr="00CF1BAC">
        <w:rPr>
          <w:rFonts w:ascii="Times New Roman" w:hAnsi="Times New Roman"/>
          <w:spacing w:val="-2"/>
          <w:sz w:val="28"/>
          <w:szCs w:val="28"/>
        </w:rPr>
        <w:t>Индустри</w:t>
      </w:r>
      <w:proofErr w:type="spellEnd"/>
      <w:r w:rsidRPr="00CF1BAC">
        <w:rPr>
          <w:rFonts w:ascii="Times New Roman" w:hAnsi="Times New Roman"/>
          <w:spacing w:val="-2"/>
          <w:sz w:val="28"/>
          <w:szCs w:val="28"/>
        </w:rPr>
        <w:t>», ОАО «</w:t>
      </w:r>
      <w:proofErr w:type="spellStart"/>
      <w:r w:rsidRPr="00CF1BAC">
        <w:rPr>
          <w:rFonts w:ascii="Times New Roman" w:hAnsi="Times New Roman"/>
          <w:spacing w:val="-2"/>
          <w:sz w:val="28"/>
          <w:szCs w:val="28"/>
        </w:rPr>
        <w:t>Моготекс</w:t>
      </w:r>
      <w:proofErr w:type="spellEnd"/>
      <w:r w:rsidRPr="00CF1BAC">
        <w:rPr>
          <w:rFonts w:ascii="Times New Roman" w:hAnsi="Times New Roman"/>
          <w:spacing w:val="-2"/>
          <w:sz w:val="28"/>
          <w:szCs w:val="28"/>
        </w:rPr>
        <w:t>», Могилевский комбинат противопожарных работ РГОО «Белорусское добровольное пожарное общество», ОАО «</w:t>
      </w:r>
      <w:proofErr w:type="spellStart"/>
      <w:r w:rsidRPr="00CF1BAC">
        <w:rPr>
          <w:rFonts w:ascii="Times New Roman" w:hAnsi="Times New Roman"/>
          <w:spacing w:val="-2"/>
          <w:sz w:val="28"/>
          <w:szCs w:val="28"/>
        </w:rPr>
        <w:t>Эковер</w:t>
      </w:r>
      <w:proofErr w:type="spellEnd"/>
      <w:r w:rsidRPr="00CF1BAC">
        <w:rPr>
          <w:rFonts w:ascii="Times New Roman" w:hAnsi="Times New Roman"/>
          <w:spacing w:val="-2"/>
          <w:sz w:val="28"/>
          <w:szCs w:val="28"/>
        </w:rPr>
        <w:t xml:space="preserve"> ПРО», ЧП «</w:t>
      </w:r>
      <w:proofErr w:type="spellStart"/>
      <w:r w:rsidRPr="00CF1BAC">
        <w:rPr>
          <w:rFonts w:ascii="Times New Roman" w:hAnsi="Times New Roman"/>
          <w:spacing w:val="-2"/>
          <w:sz w:val="28"/>
          <w:szCs w:val="28"/>
        </w:rPr>
        <w:t>СпецЭкоКлининг</w:t>
      </w:r>
      <w:proofErr w:type="spellEnd"/>
      <w:r w:rsidRPr="00CF1BAC">
        <w:rPr>
          <w:rFonts w:ascii="Times New Roman" w:hAnsi="Times New Roman"/>
          <w:spacing w:val="-2"/>
          <w:sz w:val="28"/>
          <w:szCs w:val="28"/>
        </w:rPr>
        <w:t>») подписали декларации о присоединении к достижению Целей устойчивого развития.</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Организована работа по локализации ЦУР на местном уровне. В каждом регионе Могилевской области созданы рабочие группы по устойчивому развитию.</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 xml:space="preserve">Местные стратегии устойчивого развития уже разработаны в семи регионах. Пионерами по разработке местных стратегий были Чаусский район и </w:t>
      </w:r>
      <w:proofErr w:type="spellStart"/>
      <w:r w:rsidRPr="00CF1BAC">
        <w:rPr>
          <w:rFonts w:ascii="Times New Roman" w:hAnsi="Times New Roman"/>
          <w:spacing w:val="-2"/>
          <w:sz w:val="28"/>
          <w:szCs w:val="28"/>
        </w:rPr>
        <w:t>Ходосовский</w:t>
      </w:r>
      <w:proofErr w:type="spellEnd"/>
      <w:r w:rsidRPr="00CF1BAC">
        <w:rPr>
          <w:rFonts w:ascii="Times New Roman" w:hAnsi="Times New Roman"/>
          <w:spacing w:val="-2"/>
          <w:sz w:val="28"/>
          <w:szCs w:val="28"/>
        </w:rPr>
        <w:t xml:space="preserve"> сельский Совет. В 2021 году районная стратегия была утверждена в </w:t>
      </w:r>
      <w:proofErr w:type="spellStart"/>
      <w:r w:rsidRPr="00CF1BAC">
        <w:rPr>
          <w:rFonts w:ascii="Times New Roman" w:hAnsi="Times New Roman"/>
          <w:spacing w:val="-2"/>
          <w:sz w:val="28"/>
          <w:szCs w:val="28"/>
        </w:rPr>
        <w:t>Климовичском</w:t>
      </w:r>
      <w:proofErr w:type="spellEnd"/>
      <w:r w:rsidRPr="00CF1BAC">
        <w:rPr>
          <w:rFonts w:ascii="Times New Roman" w:hAnsi="Times New Roman"/>
          <w:spacing w:val="-2"/>
          <w:sz w:val="28"/>
          <w:szCs w:val="28"/>
        </w:rPr>
        <w:t xml:space="preserve"> районе,  в 2022 году – в городе Бобруйске, </w:t>
      </w:r>
      <w:proofErr w:type="spellStart"/>
      <w:r w:rsidRPr="00CF1BAC">
        <w:rPr>
          <w:rFonts w:ascii="Times New Roman" w:hAnsi="Times New Roman"/>
          <w:spacing w:val="-2"/>
          <w:sz w:val="28"/>
          <w:szCs w:val="28"/>
        </w:rPr>
        <w:t>Кличевском</w:t>
      </w:r>
      <w:proofErr w:type="spellEnd"/>
      <w:r w:rsidRPr="00CF1BAC">
        <w:rPr>
          <w:rFonts w:ascii="Times New Roman" w:hAnsi="Times New Roman"/>
          <w:spacing w:val="-2"/>
          <w:sz w:val="28"/>
          <w:szCs w:val="28"/>
        </w:rPr>
        <w:t xml:space="preserve">, Краснопольском и </w:t>
      </w:r>
      <w:proofErr w:type="spellStart"/>
      <w:r w:rsidRPr="00CF1BAC">
        <w:rPr>
          <w:rFonts w:ascii="Times New Roman" w:hAnsi="Times New Roman"/>
          <w:spacing w:val="-2"/>
          <w:sz w:val="28"/>
          <w:szCs w:val="28"/>
        </w:rPr>
        <w:t>Славгородском</w:t>
      </w:r>
      <w:proofErr w:type="spellEnd"/>
      <w:r w:rsidRPr="00CF1BAC">
        <w:rPr>
          <w:rFonts w:ascii="Times New Roman" w:hAnsi="Times New Roman"/>
          <w:spacing w:val="-2"/>
          <w:sz w:val="28"/>
          <w:szCs w:val="28"/>
        </w:rPr>
        <w:t xml:space="preserve"> районах. Продолжается разработка местных стратегий в  четырех регионах Могилевской области (</w:t>
      </w:r>
      <w:proofErr w:type="spellStart"/>
      <w:r w:rsidRPr="00CF1BAC">
        <w:rPr>
          <w:rFonts w:ascii="Times New Roman" w:hAnsi="Times New Roman"/>
          <w:spacing w:val="-2"/>
          <w:sz w:val="28"/>
          <w:szCs w:val="28"/>
        </w:rPr>
        <w:t>Дрибинский</w:t>
      </w:r>
      <w:proofErr w:type="spellEnd"/>
      <w:r w:rsidRPr="00CF1BAC">
        <w:rPr>
          <w:rFonts w:ascii="Times New Roman" w:hAnsi="Times New Roman"/>
          <w:spacing w:val="-2"/>
          <w:sz w:val="28"/>
          <w:szCs w:val="28"/>
        </w:rPr>
        <w:t>, Кировский, Кричевский, Мстиславский районы).</w:t>
      </w:r>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На достижение ЦУР направлен ряд местных инициатив, которые поддерживаются местными органами власти.</w:t>
      </w:r>
    </w:p>
    <w:p w:rsidR="009B5A8B" w:rsidRPr="00CF1BAC" w:rsidRDefault="009B5A8B" w:rsidP="009B5A8B">
      <w:pPr>
        <w:spacing w:after="0" w:line="240" w:lineRule="auto"/>
        <w:ind w:firstLine="709"/>
        <w:jc w:val="both"/>
        <w:rPr>
          <w:rFonts w:ascii="Times New Roman" w:hAnsi="Times New Roman"/>
          <w:spacing w:val="-2"/>
          <w:sz w:val="28"/>
          <w:szCs w:val="28"/>
        </w:rPr>
      </w:pPr>
      <w:proofErr w:type="gramStart"/>
      <w:r w:rsidRPr="00CF1BAC">
        <w:rPr>
          <w:rFonts w:ascii="Times New Roman" w:hAnsi="Times New Roman"/>
          <w:spacing w:val="-2"/>
          <w:sz w:val="28"/>
          <w:szCs w:val="28"/>
        </w:rPr>
        <w:t>В 2021 году проведен областной конкурс лучших практик по реализации Стратегии устойчивого развития Могилевской области на период до 2035 года, итоги которого по 3 номинациям («Лучшая идея проекта по реализации СУР-2035»; «Лучший реализованный проект по достижению СУР-2035»; «За значительный вклад в реализацию СУР-2035») подведены 19 августа 2021 г. в рамках региональной конференции «Локализация ЦУР на региональном уровне».</w:t>
      </w:r>
      <w:proofErr w:type="gramEnd"/>
    </w:p>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Аналогичный конкурс проводится и в 2022 году. В рамках Могилевского регионального форума по устойчивому развитию 24 ноября 2022 г. состоится награждение победителей конкурса.</w:t>
      </w:r>
    </w:p>
    <w:p w:rsidR="009B5A8B" w:rsidRPr="00CF1BAC" w:rsidRDefault="009B5A8B" w:rsidP="009B5A8B">
      <w:pPr>
        <w:spacing w:after="0" w:line="240" w:lineRule="auto"/>
        <w:ind w:firstLine="709"/>
        <w:jc w:val="both"/>
        <w:rPr>
          <w:rFonts w:ascii="Times New Roman" w:hAnsi="Times New Roman"/>
          <w:spacing w:val="-2"/>
          <w:sz w:val="28"/>
          <w:szCs w:val="28"/>
        </w:rPr>
      </w:pPr>
      <w:proofErr w:type="gramStart"/>
      <w:r w:rsidRPr="00CF1BAC">
        <w:rPr>
          <w:rFonts w:ascii="Times New Roman" w:hAnsi="Times New Roman"/>
          <w:spacing w:val="-2"/>
          <w:sz w:val="28"/>
          <w:szCs w:val="28"/>
        </w:rPr>
        <w:t xml:space="preserve">В рамках разработки плана перехода к циркулярной экономике на период до 2025 года в качестве </w:t>
      </w:r>
      <w:proofErr w:type="spellStart"/>
      <w:r w:rsidRPr="00CF1BAC">
        <w:rPr>
          <w:rFonts w:ascii="Times New Roman" w:hAnsi="Times New Roman"/>
          <w:spacing w:val="-2"/>
          <w:sz w:val="28"/>
          <w:szCs w:val="28"/>
        </w:rPr>
        <w:t>пилотного</w:t>
      </w:r>
      <w:proofErr w:type="spellEnd"/>
      <w:r w:rsidRPr="00CF1BAC">
        <w:rPr>
          <w:rFonts w:ascii="Times New Roman" w:hAnsi="Times New Roman"/>
          <w:spacing w:val="-2"/>
          <w:sz w:val="28"/>
          <w:szCs w:val="28"/>
        </w:rPr>
        <w:t xml:space="preserve"> предприятия для тестирования циркулярных </w:t>
      </w:r>
      <w:proofErr w:type="spellStart"/>
      <w:r w:rsidRPr="00CF1BAC">
        <w:rPr>
          <w:rFonts w:ascii="Times New Roman" w:hAnsi="Times New Roman"/>
          <w:spacing w:val="-2"/>
          <w:sz w:val="28"/>
          <w:szCs w:val="28"/>
        </w:rPr>
        <w:t>бизнес-моделей</w:t>
      </w:r>
      <w:proofErr w:type="spellEnd"/>
      <w:r w:rsidRPr="00CF1BAC">
        <w:rPr>
          <w:rFonts w:ascii="Times New Roman" w:hAnsi="Times New Roman"/>
          <w:spacing w:val="-2"/>
          <w:sz w:val="28"/>
          <w:szCs w:val="28"/>
        </w:rPr>
        <w:t xml:space="preserve"> определены УО "Могилевский государственный технологический колледж" и ИООО «ВМГ </w:t>
      </w:r>
      <w:proofErr w:type="spellStart"/>
      <w:r w:rsidRPr="00CF1BAC">
        <w:rPr>
          <w:rFonts w:ascii="Times New Roman" w:hAnsi="Times New Roman"/>
          <w:spacing w:val="-2"/>
          <w:sz w:val="28"/>
          <w:szCs w:val="28"/>
        </w:rPr>
        <w:t>Индустри</w:t>
      </w:r>
      <w:proofErr w:type="spellEnd"/>
      <w:r w:rsidRPr="00CF1BAC">
        <w:rPr>
          <w:rFonts w:ascii="Times New Roman" w:hAnsi="Times New Roman"/>
          <w:spacing w:val="-2"/>
          <w:sz w:val="28"/>
          <w:szCs w:val="28"/>
        </w:rPr>
        <w:t>».</w:t>
      </w:r>
      <w:proofErr w:type="gramEnd"/>
    </w:p>
    <w:p w:rsidR="009B5A8B" w:rsidRPr="00B60E82" w:rsidRDefault="009B5A8B" w:rsidP="00B60E82">
      <w:pPr>
        <w:spacing w:after="0" w:line="240" w:lineRule="exact"/>
        <w:ind w:firstLine="709"/>
        <w:jc w:val="both"/>
        <w:rPr>
          <w:rFonts w:ascii="Times New Roman" w:hAnsi="Times New Roman"/>
          <w:i/>
          <w:spacing w:val="-2"/>
          <w:sz w:val="24"/>
          <w:szCs w:val="24"/>
        </w:rPr>
      </w:pPr>
      <w:proofErr w:type="spellStart"/>
      <w:r w:rsidRPr="00B60E82">
        <w:rPr>
          <w:rFonts w:ascii="Times New Roman" w:hAnsi="Times New Roman"/>
          <w:b/>
          <w:i/>
          <w:spacing w:val="-2"/>
          <w:sz w:val="24"/>
          <w:szCs w:val="24"/>
        </w:rPr>
        <w:t>Справочно</w:t>
      </w:r>
      <w:proofErr w:type="spellEnd"/>
      <w:r w:rsidRPr="00B60E82">
        <w:rPr>
          <w:rFonts w:ascii="Times New Roman" w:hAnsi="Times New Roman"/>
          <w:i/>
          <w:spacing w:val="-2"/>
          <w:sz w:val="24"/>
          <w:szCs w:val="24"/>
        </w:rPr>
        <w:t xml:space="preserve">: </w:t>
      </w:r>
      <w:r w:rsidR="009D202F" w:rsidRPr="00B60E82">
        <w:rPr>
          <w:rFonts w:ascii="Times New Roman" w:hAnsi="Times New Roman"/>
          <w:i/>
          <w:spacing w:val="-2"/>
          <w:sz w:val="24"/>
          <w:szCs w:val="24"/>
        </w:rPr>
        <w:t>П</w:t>
      </w:r>
      <w:r w:rsidRPr="00B60E82">
        <w:rPr>
          <w:rFonts w:ascii="Times New Roman" w:hAnsi="Times New Roman"/>
          <w:i/>
          <w:spacing w:val="-2"/>
          <w:sz w:val="24"/>
          <w:szCs w:val="24"/>
        </w:rPr>
        <w:t xml:space="preserve">редприятием в результате реализации проекта по модернизации системы аспирации все отходы от производства мебели направлены на повторное использование в производство ДСП. Таким </w:t>
      </w:r>
      <w:r w:rsidR="002A7A27" w:rsidRPr="00B60E82">
        <w:rPr>
          <w:rFonts w:ascii="Times New Roman" w:hAnsi="Times New Roman"/>
          <w:i/>
          <w:spacing w:val="-2"/>
          <w:sz w:val="24"/>
          <w:szCs w:val="24"/>
        </w:rPr>
        <w:t>образом,</w:t>
      </w:r>
      <w:r w:rsidRPr="00B60E82">
        <w:rPr>
          <w:rFonts w:ascii="Times New Roman" w:hAnsi="Times New Roman"/>
          <w:i/>
          <w:spacing w:val="-2"/>
          <w:sz w:val="24"/>
          <w:szCs w:val="24"/>
        </w:rPr>
        <w:t xml:space="preserve"> удалось сократить выбросы загрязняющих веще</w:t>
      </w:r>
      <w:proofErr w:type="gramStart"/>
      <w:r w:rsidRPr="00B60E82">
        <w:rPr>
          <w:rFonts w:ascii="Times New Roman" w:hAnsi="Times New Roman"/>
          <w:i/>
          <w:spacing w:val="-2"/>
          <w:sz w:val="24"/>
          <w:szCs w:val="24"/>
        </w:rPr>
        <w:t>ств пр</w:t>
      </w:r>
      <w:proofErr w:type="gramEnd"/>
      <w:r w:rsidRPr="00B60E82">
        <w:rPr>
          <w:rFonts w:ascii="Times New Roman" w:hAnsi="Times New Roman"/>
          <w:i/>
          <w:spacing w:val="-2"/>
          <w:sz w:val="24"/>
          <w:szCs w:val="24"/>
        </w:rPr>
        <w:t>и сжигании отходов (фенол, формальдегид и др.) на 23 тонны и получить дополнительный объем сырья для производства ДСП.</w:t>
      </w:r>
    </w:p>
    <w:p w:rsidR="009B5A8B" w:rsidRPr="00B60E82" w:rsidRDefault="009B5A8B" w:rsidP="00B60E82">
      <w:pPr>
        <w:spacing w:after="0" w:line="240" w:lineRule="exact"/>
        <w:ind w:firstLine="709"/>
        <w:jc w:val="both"/>
        <w:rPr>
          <w:rFonts w:ascii="Times New Roman" w:hAnsi="Times New Roman"/>
          <w:i/>
          <w:spacing w:val="-2"/>
          <w:sz w:val="24"/>
          <w:szCs w:val="24"/>
        </w:rPr>
      </w:pPr>
      <w:r w:rsidRPr="00B60E82">
        <w:rPr>
          <w:rFonts w:ascii="Times New Roman" w:hAnsi="Times New Roman"/>
          <w:i/>
          <w:spacing w:val="-2"/>
          <w:sz w:val="24"/>
          <w:szCs w:val="24"/>
        </w:rPr>
        <w:t xml:space="preserve">В настоящее время прорабатывается вопрос о модернизации внутренней системы канализации. Реализация данного проекта позволит образующиеся поверхностные сточные воды после предварительной очистки направлять на использование в производственных целях, а далее после комплексной очистки сбрасывать в сети коммунальной канализации. Что </w:t>
      </w:r>
      <w:proofErr w:type="gramStart"/>
      <w:r w:rsidRPr="00B60E82">
        <w:rPr>
          <w:rFonts w:ascii="Times New Roman" w:hAnsi="Times New Roman"/>
          <w:i/>
          <w:spacing w:val="-2"/>
          <w:sz w:val="24"/>
          <w:szCs w:val="24"/>
        </w:rPr>
        <w:t xml:space="preserve">позволит </w:t>
      </w:r>
      <w:r w:rsidRPr="00B60E82">
        <w:rPr>
          <w:rFonts w:ascii="Times New Roman" w:hAnsi="Times New Roman"/>
          <w:i/>
          <w:spacing w:val="-2"/>
          <w:sz w:val="24"/>
          <w:szCs w:val="24"/>
        </w:rPr>
        <w:lastRenderedPageBreak/>
        <w:t>экономить на водопотреблении и снизит</w:t>
      </w:r>
      <w:proofErr w:type="gramEnd"/>
      <w:r w:rsidRPr="00B60E82">
        <w:rPr>
          <w:rFonts w:ascii="Times New Roman" w:hAnsi="Times New Roman"/>
          <w:i/>
          <w:spacing w:val="-2"/>
          <w:sz w:val="24"/>
          <w:szCs w:val="24"/>
        </w:rPr>
        <w:t xml:space="preserve"> риски сброса сточных вод с превышением допустимых концентраций загрязняющих веществ.</w:t>
      </w:r>
    </w:p>
    <w:p w:rsidR="009B5A8B" w:rsidRPr="00CF1BAC" w:rsidRDefault="009B5A8B" w:rsidP="009B5A8B">
      <w:pPr>
        <w:spacing w:after="0" w:line="240" w:lineRule="auto"/>
        <w:ind w:firstLine="709"/>
        <w:jc w:val="both"/>
        <w:rPr>
          <w:rFonts w:ascii="Times New Roman" w:hAnsi="Times New Roman"/>
          <w:spacing w:val="-2"/>
          <w:sz w:val="28"/>
          <w:szCs w:val="28"/>
        </w:rPr>
      </w:pPr>
      <w:proofErr w:type="gramStart"/>
      <w:r w:rsidRPr="00CF1BAC">
        <w:rPr>
          <w:rFonts w:ascii="Times New Roman" w:hAnsi="Times New Roman"/>
          <w:spacing w:val="-2"/>
          <w:sz w:val="28"/>
          <w:szCs w:val="28"/>
        </w:rPr>
        <w:t>Подготовлен и представлен</w:t>
      </w:r>
      <w:proofErr w:type="gramEnd"/>
      <w:r w:rsidRPr="00CF1BAC">
        <w:rPr>
          <w:rFonts w:ascii="Times New Roman" w:hAnsi="Times New Roman"/>
          <w:spacing w:val="-2"/>
          <w:sz w:val="28"/>
          <w:szCs w:val="28"/>
        </w:rPr>
        <w:t xml:space="preserve"> СМИ сводный отчет о реализации областной Стратегии в 2021 году и оценка прогресса по достижению Целевых значений индикаторов устойчивого развития Могилевской области.</w:t>
      </w:r>
    </w:p>
    <w:p w:rsidR="009B5A8B" w:rsidRPr="00CF1BAC" w:rsidRDefault="009B5A8B" w:rsidP="009B5A8B">
      <w:pPr>
        <w:spacing w:after="0" w:line="240" w:lineRule="auto"/>
        <w:ind w:firstLine="709"/>
        <w:jc w:val="both"/>
        <w:rPr>
          <w:rFonts w:ascii="Times New Roman" w:hAnsi="Times New Roman"/>
          <w:spacing w:val="-2"/>
          <w:sz w:val="28"/>
          <w:szCs w:val="28"/>
        </w:rPr>
      </w:pPr>
      <w:bookmarkStart w:id="1" w:name="_Hlk104280398"/>
      <w:r w:rsidRPr="00CF1BAC">
        <w:rPr>
          <w:rFonts w:ascii="Times New Roman" w:hAnsi="Times New Roman"/>
          <w:spacing w:val="-2"/>
          <w:sz w:val="28"/>
          <w:szCs w:val="28"/>
        </w:rPr>
        <w:t xml:space="preserve">Анализ отчета по выполнению положений Стратегии показывает устойчивую положительную динамику по достижению Целей  устойчивого развития в Могилевской области. </w:t>
      </w:r>
      <w:proofErr w:type="gramStart"/>
      <w:r w:rsidRPr="00CF1BAC">
        <w:rPr>
          <w:rFonts w:ascii="Times New Roman" w:hAnsi="Times New Roman"/>
          <w:spacing w:val="-2"/>
          <w:sz w:val="28"/>
          <w:szCs w:val="28"/>
        </w:rPr>
        <w:t>Обеспечен прогресс и достигнуты высокие результаты по ЦУР 1 «Ликвидация нищеты», ЦУР 3 «Хорошее здоровье и благополучие», ЦУР 4 «Качественное образование», ЦУР 5 «</w:t>
      </w:r>
      <w:proofErr w:type="spellStart"/>
      <w:r w:rsidRPr="00CF1BAC">
        <w:rPr>
          <w:rFonts w:ascii="Times New Roman" w:hAnsi="Times New Roman"/>
          <w:spacing w:val="-2"/>
          <w:sz w:val="28"/>
          <w:szCs w:val="28"/>
        </w:rPr>
        <w:t>Гендерное</w:t>
      </w:r>
      <w:proofErr w:type="spellEnd"/>
      <w:r w:rsidRPr="00CF1BAC">
        <w:rPr>
          <w:rFonts w:ascii="Times New Roman" w:hAnsi="Times New Roman"/>
          <w:spacing w:val="-2"/>
          <w:sz w:val="28"/>
          <w:szCs w:val="28"/>
        </w:rPr>
        <w:t xml:space="preserve"> равенство», ЦУР 6 «Чистая вода и санитария», ЦУР 7 «</w:t>
      </w:r>
      <w:proofErr w:type="spellStart"/>
      <w:r w:rsidRPr="00CF1BAC">
        <w:rPr>
          <w:rFonts w:ascii="Times New Roman" w:hAnsi="Times New Roman"/>
          <w:spacing w:val="-2"/>
          <w:sz w:val="28"/>
          <w:szCs w:val="28"/>
        </w:rPr>
        <w:t>Недорогостоящая</w:t>
      </w:r>
      <w:proofErr w:type="spellEnd"/>
      <w:r w:rsidRPr="00CF1BAC">
        <w:rPr>
          <w:rFonts w:ascii="Times New Roman" w:hAnsi="Times New Roman"/>
          <w:spacing w:val="-2"/>
          <w:sz w:val="28"/>
          <w:szCs w:val="28"/>
        </w:rPr>
        <w:t xml:space="preserve"> и чистая энергия», ЦУР 9 «Индустриализация, инновации и инфраструктура», ЦУР 11 «Устойчивые города и населенные пункты», ЦУР 13 «Борьба с изменением климата», ЦУР 16 «Мир, правосудие</w:t>
      </w:r>
      <w:proofErr w:type="gramEnd"/>
      <w:r w:rsidRPr="00CF1BAC">
        <w:rPr>
          <w:rFonts w:ascii="Times New Roman" w:hAnsi="Times New Roman"/>
          <w:spacing w:val="-2"/>
          <w:sz w:val="28"/>
          <w:szCs w:val="28"/>
        </w:rPr>
        <w:t xml:space="preserve"> и эффективные институты» и ЦУР 17 «Партнерство в интересах устойчивого развития».</w:t>
      </w:r>
    </w:p>
    <w:bookmarkEnd w:id="1"/>
    <w:p w:rsidR="009B5A8B" w:rsidRPr="00CF1BAC" w:rsidRDefault="009B5A8B" w:rsidP="009B5A8B">
      <w:pPr>
        <w:spacing w:after="0" w:line="240" w:lineRule="auto"/>
        <w:ind w:firstLine="709"/>
        <w:jc w:val="both"/>
        <w:rPr>
          <w:rFonts w:ascii="Times New Roman" w:hAnsi="Times New Roman"/>
          <w:spacing w:val="-2"/>
          <w:sz w:val="28"/>
          <w:szCs w:val="28"/>
        </w:rPr>
      </w:pPr>
      <w:r w:rsidRPr="00CF1BAC">
        <w:rPr>
          <w:rFonts w:ascii="Times New Roman" w:hAnsi="Times New Roman"/>
          <w:spacing w:val="-2"/>
          <w:sz w:val="28"/>
          <w:szCs w:val="28"/>
        </w:rPr>
        <w:t>В период 21-25 ноября текущего года проводится Неделя устойчивого развития Могилевской области. План основных мероприятий</w:t>
      </w:r>
      <w:r w:rsidR="002A7A27" w:rsidRPr="00CF1BAC">
        <w:rPr>
          <w:rFonts w:ascii="Times New Roman" w:hAnsi="Times New Roman"/>
          <w:spacing w:val="-2"/>
          <w:sz w:val="28"/>
          <w:szCs w:val="28"/>
        </w:rPr>
        <w:t>,</w:t>
      </w:r>
      <w:r w:rsidRPr="00CF1BAC">
        <w:rPr>
          <w:rFonts w:ascii="Times New Roman" w:hAnsi="Times New Roman"/>
          <w:spacing w:val="-2"/>
          <w:sz w:val="28"/>
          <w:szCs w:val="28"/>
        </w:rPr>
        <w:t xml:space="preserve"> проводимых в городах и районах области, включает около 90 мероприятий. Можно выделить ряд основных блоков это – работа с молодежью, лицами пожилого возраста, </w:t>
      </w:r>
      <w:r w:rsidR="002A7A27" w:rsidRPr="00CF1BAC">
        <w:rPr>
          <w:rFonts w:ascii="Times New Roman" w:hAnsi="Times New Roman"/>
          <w:spacing w:val="-2"/>
          <w:sz w:val="28"/>
          <w:szCs w:val="28"/>
        </w:rPr>
        <w:t xml:space="preserve">III областной Форум по устойчивому развитию, </w:t>
      </w:r>
      <w:r w:rsidRPr="00CF1BAC">
        <w:rPr>
          <w:rFonts w:ascii="Times New Roman" w:hAnsi="Times New Roman"/>
          <w:spacing w:val="-2"/>
          <w:sz w:val="28"/>
          <w:szCs w:val="28"/>
        </w:rPr>
        <w:t xml:space="preserve">ряд образовательных мероприятий для разных групп населения, </w:t>
      </w:r>
      <w:proofErr w:type="spellStart"/>
      <w:r w:rsidRPr="00CF1BAC">
        <w:rPr>
          <w:rFonts w:ascii="Times New Roman" w:hAnsi="Times New Roman"/>
          <w:spacing w:val="-2"/>
          <w:sz w:val="28"/>
          <w:szCs w:val="28"/>
        </w:rPr>
        <w:t>стартап-школ</w:t>
      </w:r>
      <w:r w:rsidR="002A7A27" w:rsidRPr="00CF1BAC">
        <w:rPr>
          <w:rFonts w:ascii="Times New Roman" w:hAnsi="Times New Roman"/>
          <w:spacing w:val="-2"/>
          <w:sz w:val="28"/>
          <w:szCs w:val="28"/>
        </w:rPr>
        <w:t>ы</w:t>
      </w:r>
      <w:proofErr w:type="spellEnd"/>
      <w:r w:rsidRPr="00CF1BAC">
        <w:rPr>
          <w:rFonts w:ascii="Times New Roman" w:hAnsi="Times New Roman"/>
          <w:spacing w:val="-2"/>
          <w:sz w:val="28"/>
          <w:szCs w:val="28"/>
        </w:rPr>
        <w:t xml:space="preserve">, </w:t>
      </w:r>
      <w:proofErr w:type="spellStart"/>
      <w:r w:rsidRPr="00CF1BAC">
        <w:rPr>
          <w:rFonts w:ascii="Times New Roman" w:hAnsi="Times New Roman"/>
          <w:spacing w:val="-2"/>
          <w:sz w:val="28"/>
          <w:szCs w:val="28"/>
        </w:rPr>
        <w:t>флэшмоб</w:t>
      </w:r>
      <w:r w:rsidR="002A7A27" w:rsidRPr="00CF1BAC">
        <w:rPr>
          <w:rFonts w:ascii="Times New Roman" w:hAnsi="Times New Roman"/>
          <w:spacing w:val="-2"/>
          <w:sz w:val="28"/>
          <w:szCs w:val="28"/>
        </w:rPr>
        <w:t>ы</w:t>
      </w:r>
      <w:proofErr w:type="spellEnd"/>
      <w:r w:rsidRPr="00CF1BAC">
        <w:rPr>
          <w:rFonts w:ascii="Times New Roman" w:hAnsi="Times New Roman"/>
          <w:spacing w:val="-2"/>
          <w:sz w:val="28"/>
          <w:szCs w:val="28"/>
        </w:rPr>
        <w:t>.</w:t>
      </w:r>
    </w:p>
    <w:p w:rsidR="00013723" w:rsidRPr="00B60E82" w:rsidRDefault="00EF0C7D" w:rsidP="00B60E82">
      <w:pPr>
        <w:pStyle w:val="22"/>
        <w:spacing w:line="200" w:lineRule="exact"/>
        <w:ind w:right="0"/>
        <w:jc w:val="right"/>
        <w:rPr>
          <w:bCs/>
          <w:i/>
          <w:sz w:val="24"/>
          <w:szCs w:val="28"/>
        </w:rPr>
      </w:pPr>
      <w:r w:rsidRPr="00B60E82">
        <w:rPr>
          <w:bCs/>
          <w:i/>
          <w:sz w:val="24"/>
          <w:szCs w:val="28"/>
        </w:rPr>
        <w:t xml:space="preserve">Материал подготовлен </w:t>
      </w:r>
      <w:r w:rsidR="00013723" w:rsidRPr="00B60E82">
        <w:rPr>
          <w:bCs/>
          <w:i/>
          <w:sz w:val="24"/>
          <w:szCs w:val="28"/>
        </w:rPr>
        <w:t xml:space="preserve">комитетом </w:t>
      </w:r>
    </w:p>
    <w:p w:rsidR="00EF0C7D" w:rsidRPr="00B60E82" w:rsidRDefault="00013723" w:rsidP="00B60E82">
      <w:pPr>
        <w:pStyle w:val="22"/>
        <w:spacing w:line="200" w:lineRule="exact"/>
        <w:ind w:right="0"/>
        <w:jc w:val="right"/>
        <w:rPr>
          <w:bCs/>
          <w:i/>
          <w:sz w:val="24"/>
          <w:szCs w:val="28"/>
        </w:rPr>
      </w:pPr>
      <w:r w:rsidRPr="00B60E82">
        <w:rPr>
          <w:bCs/>
          <w:i/>
          <w:sz w:val="24"/>
          <w:szCs w:val="28"/>
        </w:rPr>
        <w:t xml:space="preserve">экономики </w:t>
      </w:r>
      <w:r w:rsidR="00EF0C7D" w:rsidRPr="00B60E82">
        <w:rPr>
          <w:bCs/>
          <w:i/>
          <w:sz w:val="24"/>
          <w:szCs w:val="28"/>
        </w:rPr>
        <w:t>Могилевск</w:t>
      </w:r>
      <w:r w:rsidRPr="00B60E82">
        <w:rPr>
          <w:bCs/>
          <w:i/>
          <w:sz w:val="24"/>
          <w:szCs w:val="28"/>
        </w:rPr>
        <w:t>ого</w:t>
      </w:r>
      <w:r w:rsidR="00EF0C7D" w:rsidRPr="00B60E82">
        <w:rPr>
          <w:bCs/>
          <w:i/>
          <w:sz w:val="24"/>
          <w:szCs w:val="28"/>
        </w:rPr>
        <w:t xml:space="preserve"> обл</w:t>
      </w:r>
      <w:r w:rsidRPr="00B60E82">
        <w:rPr>
          <w:bCs/>
          <w:i/>
          <w:sz w:val="24"/>
          <w:szCs w:val="28"/>
        </w:rPr>
        <w:t>исполко</w:t>
      </w:r>
      <w:r w:rsidR="00EF0C7D" w:rsidRPr="00B60E82">
        <w:rPr>
          <w:bCs/>
          <w:i/>
          <w:sz w:val="24"/>
          <w:szCs w:val="28"/>
        </w:rPr>
        <w:t>м</w:t>
      </w:r>
      <w:r w:rsidRPr="00B60E82">
        <w:rPr>
          <w:bCs/>
          <w:i/>
          <w:sz w:val="24"/>
          <w:szCs w:val="28"/>
        </w:rPr>
        <w:t>а</w:t>
      </w:r>
    </w:p>
    <w:p w:rsidR="00EA0C57" w:rsidRDefault="00EA0C57" w:rsidP="00EF0C7D">
      <w:pPr>
        <w:pStyle w:val="22"/>
        <w:spacing w:line="280" w:lineRule="exact"/>
        <w:ind w:right="0"/>
        <w:jc w:val="right"/>
        <w:rPr>
          <w:bCs/>
          <w:i/>
          <w:szCs w:val="28"/>
        </w:rPr>
      </w:pPr>
    </w:p>
    <w:p w:rsidR="00B60E82" w:rsidRPr="00CF1BAC" w:rsidRDefault="00B60E82" w:rsidP="00EF0C7D">
      <w:pPr>
        <w:pStyle w:val="22"/>
        <w:spacing w:line="280" w:lineRule="exact"/>
        <w:ind w:right="0"/>
        <w:jc w:val="right"/>
        <w:rPr>
          <w:bCs/>
          <w:i/>
          <w:szCs w:val="28"/>
        </w:rPr>
      </w:pPr>
    </w:p>
    <w:p w:rsidR="00D15D7D" w:rsidRPr="00CF1BAC" w:rsidRDefault="00D15D7D" w:rsidP="003535F9">
      <w:pPr>
        <w:autoSpaceDE w:val="0"/>
        <w:autoSpaceDN w:val="0"/>
        <w:adjustRightInd w:val="0"/>
        <w:spacing w:after="0" w:line="240" w:lineRule="auto"/>
        <w:jc w:val="center"/>
        <w:rPr>
          <w:rFonts w:ascii="Times New Roman" w:hAnsi="Times New Roman"/>
          <w:i/>
          <w:iCs/>
          <w:sz w:val="28"/>
          <w:szCs w:val="28"/>
        </w:rPr>
      </w:pPr>
      <w:r w:rsidRPr="00CF1BAC">
        <w:rPr>
          <w:rFonts w:ascii="Times New Roman" w:hAnsi="Times New Roman"/>
          <w:b/>
          <w:bCs/>
          <w:sz w:val="28"/>
          <w:szCs w:val="28"/>
        </w:rPr>
        <w:t>ИНФОРМАЦИЯ О ПРОФИЛАКТИКЕ И ПОСЛЕДСТВИЯХ ПОТРЕБЛЕНИЯ НАРКОТИЧЕСКИХ СРЕДСТВ, ПСИХОТРОПНЫХ ВЕЩЕСТВ И ОТВЕТСТВЕННОСТИ ЗА ИХ НЕЗАКОННЫЙ ОБОРОТ</w:t>
      </w:r>
    </w:p>
    <w:p w:rsidR="00D15D7D" w:rsidRPr="00CF1BAC" w:rsidRDefault="00D15D7D" w:rsidP="00D15D7D">
      <w:pPr>
        <w:spacing w:after="0" w:line="240" w:lineRule="auto"/>
        <w:ind w:firstLine="708"/>
        <w:jc w:val="right"/>
        <w:rPr>
          <w:rFonts w:ascii="Times New Roman" w:hAnsi="Times New Roman"/>
          <w:i/>
          <w:iCs/>
          <w:sz w:val="28"/>
          <w:szCs w:val="28"/>
        </w:rPr>
      </w:pP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proofErr w:type="gramStart"/>
      <w:r w:rsidRPr="00CF1BAC">
        <w:rPr>
          <w:rFonts w:ascii="Times New Roman" w:hAnsi="Times New Roman"/>
          <w:bCs/>
          <w:sz w:val="28"/>
          <w:szCs w:val="28"/>
        </w:rPr>
        <w:t xml:space="preserve">Проблема незаконного оборота наркотиков была, есть, и будет еще долго оставаться одной из важнейших глобальных мировых проблем, для которой не существует территориальных, национальных или иных границ. </w:t>
      </w:r>
      <w:proofErr w:type="gramEnd"/>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По данным Министерства здравоохранения в 2021 году под наблюдением наркологической службы в стране находилось более 12 тысяч человек. Возможно, кто-то посчитает эти цифры </w:t>
      </w:r>
      <w:proofErr w:type="gramStart"/>
      <w:r w:rsidRPr="00CF1BAC">
        <w:rPr>
          <w:rFonts w:ascii="Times New Roman" w:hAnsi="Times New Roman"/>
          <w:bCs/>
          <w:sz w:val="28"/>
          <w:szCs w:val="28"/>
        </w:rPr>
        <w:t>незначительными</w:t>
      </w:r>
      <w:proofErr w:type="gramEnd"/>
      <w:r w:rsidRPr="00CF1BAC">
        <w:rPr>
          <w:rFonts w:ascii="Times New Roman" w:hAnsi="Times New Roman"/>
          <w:bCs/>
          <w:sz w:val="28"/>
          <w:szCs w:val="28"/>
        </w:rPr>
        <w:t xml:space="preserve"> для страны с населением в 9 млн. человек, но вы заблуждаетесь. </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Во-первых, это не просто цифры, за каждой из них стоит судьба человека. </w:t>
      </w:r>
      <w:proofErr w:type="gramStart"/>
      <w:r w:rsidRPr="00CF1BAC">
        <w:rPr>
          <w:rFonts w:ascii="Times New Roman" w:hAnsi="Times New Roman"/>
          <w:bCs/>
          <w:sz w:val="28"/>
          <w:szCs w:val="28"/>
        </w:rPr>
        <w:t>Фактически у каждого наркозависимого есть близкие – мама, папа, сестра, брат, бабушка, дедушка, супруг, супруга, дети.</w:t>
      </w:r>
      <w:proofErr w:type="gramEnd"/>
      <w:r w:rsidRPr="00CF1BAC">
        <w:rPr>
          <w:rFonts w:ascii="Times New Roman" w:hAnsi="Times New Roman"/>
          <w:bCs/>
          <w:sz w:val="28"/>
          <w:szCs w:val="28"/>
        </w:rPr>
        <w:t xml:space="preserve"> Как следствие, проблема одного человека выливается в настоящую беду для десятка окружающих. Во-вторых, наркомания – латентное социальное явление. По мнению ученых, общее число наркозависимых в нашей стране насчитывает около 90 тыс. человек.</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При этом следует помнить, что наркомания – это тяжелое, фактически неизлечимое заболевание, обусловленное зависимостью от наркотического средства или психотропного вещества, разрушающее мозг, психическое, физическое здоровье, заканчивающееся преждевременной смертью. Эта болезнь характеризуется жесткой зависимостью человека, его физического и психического состояния от наркотика.</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Осознав в полной мере этот медицинский факт, становится весьма сложно найти ответ на вопрос: «Почему человек, игнорируя очевидные негативные </w:t>
      </w:r>
      <w:r w:rsidRPr="00CF1BAC">
        <w:rPr>
          <w:rFonts w:ascii="Times New Roman" w:hAnsi="Times New Roman"/>
          <w:bCs/>
          <w:sz w:val="28"/>
          <w:szCs w:val="28"/>
        </w:rPr>
        <w:lastRenderedPageBreak/>
        <w:t>последствия, пробует наркотики?».</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lang w:bidi="ru-RU"/>
        </w:rPr>
        <w:t xml:space="preserve">Наркоман – социальный труп. Он равнодушен к </w:t>
      </w:r>
      <w:proofErr w:type="gramStart"/>
      <w:r w:rsidRPr="00CF1BAC">
        <w:rPr>
          <w:rFonts w:ascii="Times New Roman" w:hAnsi="Times New Roman"/>
          <w:bCs/>
          <w:sz w:val="28"/>
          <w:szCs w:val="28"/>
          <w:lang w:bidi="ru-RU"/>
        </w:rPr>
        <w:t>общественным</w:t>
      </w:r>
      <w:proofErr w:type="gramEnd"/>
      <w:r w:rsidRPr="00CF1BAC">
        <w:rPr>
          <w:rFonts w:ascii="Times New Roman" w:hAnsi="Times New Roman"/>
          <w:bCs/>
          <w:sz w:val="28"/>
          <w:szCs w:val="28"/>
          <w:lang w:bidi="ru-RU"/>
        </w:rPr>
        <w:t xml:space="preserve"> делам. Его ничто не интересует. Приобретение и употребление дурманящих веще</w:t>
      </w:r>
      <w:proofErr w:type="gramStart"/>
      <w:r w:rsidRPr="00CF1BAC">
        <w:rPr>
          <w:rFonts w:ascii="Times New Roman" w:hAnsi="Times New Roman"/>
          <w:bCs/>
          <w:sz w:val="28"/>
          <w:szCs w:val="28"/>
          <w:lang w:bidi="ru-RU"/>
        </w:rPr>
        <w:t>ств ст</w:t>
      </w:r>
      <w:proofErr w:type="gramEnd"/>
      <w:r w:rsidRPr="00CF1BAC">
        <w:rPr>
          <w:rFonts w:ascii="Times New Roman" w:hAnsi="Times New Roman"/>
          <w:bCs/>
          <w:sz w:val="28"/>
          <w:szCs w:val="28"/>
          <w:lang w:bidi="ru-RU"/>
        </w:rPr>
        <w:t>ановится смыслом его жизни. Наркоманы стремятся приобщить к своему увлечению других. Поэтому наркоманию иногда называют эпидемическим неинфекционным заболеванием.</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lang w:bidi="ru-RU"/>
        </w:rPr>
        <w:t>Кратковременный период иллюзии после приема дурмана сменяется нарушением сознания. Потребители неожиданно теряют интерес к учебе, работе, семье. Наступает объективное разрушение личности и ее отчуждение от общества.</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bookmarkStart w:id="2" w:name="bookmark12"/>
      <w:r w:rsidRPr="00CF1BAC">
        <w:rPr>
          <w:rFonts w:ascii="Times New Roman" w:hAnsi="Times New Roman"/>
          <w:bCs/>
          <w:sz w:val="28"/>
          <w:szCs w:val="28"/>
          <w:lang w:bidi="ru-RU"/>
        </w:rPr>
        <w:t xml:space="preserve">Хроническое отравление организма наркотическими препаратами приводит к потере нравственной сдержанности. Угасают жизненные устремления и интересы. Человек утрачивает родственные чувства, привязанность к людям и даже некоторые естественные влечения. </w:t>
      </w:r>
      <w:bookmarkEnd w:id="2"/>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lang w:bidi="ru-RU"/>
        </w:rPr>
      </w:pPr>
      <w:r w:rsidRPr="00CF1BAC">
        <w:rPr>
          <w:rFonts w:ascii="Times New Roman" w:hAnsi="Times New Roman"/>
          <w:bCs/>
          <w:sz w:val="28"/>
          <w:szCs w:val="28"/>
          <w:lang w:bidi="ru-RU"/>
        </w:rPr>
        <w:t xml:space="preserve">Общая деградация личности в результате приема наркотиков наступает в 10-15 раз быстрее, чем от алкоголя. До среднего возраста наркоманы чаще всего не доживают, умирая от передозировки, от различных болезней или заканчивая самоубийством. </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К сожалению, несмотря на проводимую в стране широкую информационную кампанию по противодействию незаконного оборота наркотиков и профилактике наркомании, можно привести немало вполне свежих примеров, когда молодые люди, учащиеся высших, </w:t>
      </w:r>
      <w:proofErr w:type="spellStart"/>
      <w:r w:rsidRPr="00CF1BAC">
        <w:rPr>
          <w:rFonts w:ascii="Times New Roman" w:hAnsi="Times New Roman"/>
          <w:bCs/>
          <w:sz w:val="28"/>
          <w:szCs w:val="28"/>
        </w:rPr>
        <w:t>средне-специальных</w:t>
      </w:r>
      <w:proofErr w:type="spellEnd"/>
      <w:r w:rsidRPr="00CF1BAC">
        <w:rPr>
          <w:rFonts w:ascii="Times New Roman" w:hAnsi="Times New Roman"/>
          <w:bCs/>
          <w:sz w:val="28"/>
          <w:szCs w:val="28"/>
        </w:rPr>
        <w:t xml:space="preserve"> заведений и даже школьники задерживались сотрудниками милиции за незаконный оборот наркотиков.</w:t>
      </w:r>
    </w:p>
    <w:p w:rsidR="00D15D7D" w:rsidRPr="00B60E82" w:rsidRDefault="00D15D7D" w:rsidP="00B60E82">
      <w:pPr>
        <w:widowControl w:val="0"/>
        <w:tabs>
          <w:tab w:val="left" w:pos="3130"/>
        </w:tabs>
        <w:spacing w:after="0" w:line="240" w:lineRule="exact"/>
        <w:ind w:firstLine="709"/>
        <w:jc w:val="both"/>
        <w:rPr>
          <w:rFonts w:ascii="Times New Roman" w:hAnsi="Times New Roman"/>
          <w:bCs/>
          <w:i/>
          <w:sz w:val="24"/>
          <w:szCs w:val="24"/>
        </w:rPr>
      </w:pPr>
      <w:proofErr w:type="spellStart"/>
      <w:r w:rsidRPr="00B60E82">
        <w:rPr>
          <w:rFonts w:ascii="Times New Roman" w:hAnsi="Times New Roman"/>
          <w:bCs/>
          <w:i/>
          <w:sz w:val="24"/>
          <w:szCs w:val="24"/>
        </w:rPr>
        <w:t>Справочно</w:t>
      </w:r>
      <w:proofErr w:type="spellEnd"/>
      <w:r w:rsidRPr="00B60E82">
        <w:rPr>
          <w:rFonts w:ascii="Times New Roman" w:hAnsi="Times New Roman"/>
          <w:bCs/>
          <w:i/>
          <w:sz w:val="24"/>
          <w:szCs w:val="24"/>
        </w:rPr>
        <w:t xml:space="preserve">: в текущем году окончено расследованием 16 (в аналогичном периоде прошлого года – 8) уголовных дел по </w:t>
      </w:r>
      <w:proofErr w:type="spellStart"/>
      <w:r w:rsidRPr="00B60E82">
        <w:rPr>
          <w:rFonts w:ascii="Times New Roman" w:hAnsi="Times New Roman"/>
          <w:bCs/>
          <w:i/>
          <w:sz w:val="24"/>
          <w:szCs w:val="24"/>
        </w:rPr>
        <w:t>наркопреступлениям</w:t>
      </w:r>
      <w:proofErr w:type="spellEnd"/>
      <w:r w:rsidRPr="00B60E82">
        <w:rPr>
          <w:rFonts w:ascii="Times New Roman" w:hAnsi="Times New Roman"/>
          <w:bCs/>
          <w:i/>
          <w:sz w:val="24"/>
          <w:szCs w:val="24"/>
        </w:rPr>
        <w:t>, совершенным несовершеннолетними или при их соучастии.</w:t>
      </w:r>
    </w:p>
    <w:p w:rsidR="00D15D7D" w:rsidRPr="00B60E82" w:rsidRDefault="00D15D7D" w:rsidP="00B60E82">
      <w:pPr>
        <w:widowControl w:val="0"/>
        <w:tabs>
          <w:tab w:val="left" w:pos="3130"/>
        </w:tabs>
        <w:spacing w:after="0" w:line="240" w:lineRule="exact"/>
        <w:ind w:firstLine="709"/>
        <w:jc w:val="both"/>
        <w:rPr>
          <w:rFonts w:ascii="Times New Roman" w:hAnsi="Times New Roman"/>
          <w:bCs/>
          <w:i/>
          <w:sz w:val="24"/>
          <w:szCs w:val="24"/>
        </w:rPr>
      </w:pPr>
      <w:r w:rsidRPr="00B60E82">
        <w:rPr>
          <w:rFonts w:ascii="Times New Roman" w:hAnsi="Times New Roman"/>
          <w:bCs/>
          <w:i/>
          <w:sz w:val="24"/>
          <w:szCs w:val="24"/>
        </w:rPr>
        <w:t>Всего за 9 месяцев 2022 года на территории Могилевской области зарегистрировано 326 преступлений по линии незаконного оборота наркотиков (в аналогичном периоде 2021 года – 307). За незаконный оборот наркотиков с целью сбыта (части 2–5 ст. 328 УК) возбуждено 149 уголовных дел (за аналогичный период 2021 года – 144). Вес изъятых из незаконного оборота наркотиков составил 9,7 кг, из них   4,9 кг – это наркотические средства и 4,8 кг – психотропные вещества. В отношении 108 (72) обвиняемых лиц уголовные дела направлены в суд.</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На сегодняшний день основным ресурсом для распространения наркотиков стал Интернет, активными пользователями которого являемся мы все. Многие сталкивались с заманчивой рекламой о возможностях быстрого, легкого, а самое главное – немаленького заработка.</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Организаторы </w:t>
      </w:r>
      <w:proofErr w:type="spellStart"/>
      <w:proofErr w:type="gramStart"/>
      <w:r w:rsidRPr="00CF1BAC">
        <w:rPr>
          <w:rFonts w:ascii="Times New Roman" w:hAnsi="Times New Roman"/>
          <w:bCs/>
          <w:sz w:val="28"/>
          <w:szCs w:val="28"/>
        </w:rPr>
        <w:t>Интернет-магазинов</w:t>
      </w:r>
      <w:proofErr w:type="spellEnd"/>
      <w:proofErr w:type="gramEnd"/>
      <w:r w:rsidRPr="00CF1BAC">
        <w:rPr>
          <w:rFonts w:ascii="Times New Roman" w:hAnsi="Times New Roman"/>
          <w:bCs/>
          <w:sz w:val="28"/>
          <w:szCs w:val="28"/>
        </w:rPr>
        <w:t xml:space="preserve"> и сайтов по продаже наркотиков обещают колоссальные деньги всего за незначительную услугу, порой скрывая истинные цели и предмет заработка. Как правило, никто и никогда не видит тех, кто находится по ту сторону компьютера, смартфона или иного </w:t>
      </w:r>
      <w:proofErr w:type="spellStart"/>
      <w:r w:rsidRPr="00CF1BAC">
        <w:rPr>
          <w:rFonts w:ascii="Times New Roman" w:hAnsi="Times New Roman"/>
          <w:bCs/>
          <w:sz w:val="28"/>
          <w:szCs w:val="28"/>
        </w:rPr>
        <w:t>гаджета</w:t>
      </w:r>
      <w:proofErr w:type="spellEnd"/>
      <w:r w:rsidRPr="00CF1BAC">
        <w:rPr>
          <w:rFonts w:ascii="Times New Roman" w:hAnsi="Times New Roman"/>
          <w:bCs/>
          <w:sz w:val="28"/>
          <w:szCs w:val="28"/>
        </w:rPr>
        <w:t xml:space="preserve">. Наркобизнес сегодня безлик, жесток, </w:t>
      </w:r>
      <w:proofErr w:type="gramStart"/>
      <w:r w:rsidRPr="00CF1BAC">
        <w:rPr>
          <w:rFonts w:ascii="Times New Roman" w:hAnsi="Times New Roman"/>
          <w:bCs/>
          <w:sz w:val="28"/>
          <w:szCs w:val="28"/>
        </w:rPr>
        <w:t>беспринципен и беспощаден</w:t>
      </w:r>
      <w:proofErr w:type="gramEnd"/>
      <w:r w:rsidRPr="00CF1BAC">
        <w:rPr>
          <w:rFonts w:ascii="Times New Roman" w:hAnsi="Times New Roman"/>
          <w:bCs/>
          <w:sz w:val="28"/>
          <w:szCs w:val="28"/>
        </w:rPr>
        <w:t xml:space="preserve">. Единственная цель таких нанимателей– </w:t>
      </w:r>
      <w:proofErr w:type="gramStart"/>
      <w:r w:rsidRPr="00CF1BAC">
        <w:rPr>
          <w:rFonts w:ascii="Times New Roman" w:hAnsi="Times New Roman"/>
          <w:bCs/>
          <w:sz w:val="28"/>
          <w:szCs w:val="28"/>
        </w:rPr>
        <w:t>эт</w:t>
      </w:r>
      <w:proofErr w:type="gramEnd"/>
      <w:r w:rsidRPr="00CF1BAC">
        <w:rPr>
          <w:rFonts w:ascii="Times New Roman" w:hAnsi="Times New Roman"/>
          <w:bCs/>
          <w:sz w:val="28"/>
          <w:szCs w:val="28"/>
        </w:rPr>
        <w:t xml:space="preserve">о обогащение за счет судеб, жизней и здоровья молодых и наивных людей. Соглашаясь, человек становится распространителем наркотиков, а для работодателя – расходным материалом. Выплату вознаграждения будут постоянно откладывать, очередные партии наркотиков придется приобретать за собственные средства и так до того момента, пока к «работнику» в дверь не постучит милиция. Как правило, происходит это в течение от 2 недель до 1,5 месяца, а некоторые задерживаются при первой попытке заработать легкие деньги. А дальше, как обычно, слезы и осознание </w:t>
      </w:r>
      <w:proofErr w:type="gramStart"/>
      <w:r w:rsidRPr="00CF1BAC">
        <w:rPr>
          <w:rFonts w:ascii="Times New Roman" w:hAnsi="Times New Roman"/>
          <w:bCs/>
          <w:sz w:val="28"/>
          <w:szCs w:val="28"/>
        </w:rPr>
        <w:t>свершившегося</w:t>
      </w:r>
      <w:proofErr w:type="gramEnd"/>
      <w:r w:rsidRPr="00CF1BAC">
        <w:rPr>
          <w:rFonts w:ascii="Times New Roman" w:hAnsi="Times New Roman"/>
          <w:bCs/>
          <w:sz w:val="28"/>
          <w:szCs w:val="28"/>
        </w:rPr>
        <w:t xml:space="preserve">, </w:t>
      </w:r>
      <w:r w:rsidRPr="00CF1BAC">
        <w:rPr>
          <w:rFonts w:ascii="Times New Roman" w:hAnsi="Times New Roman"/>
          <w:b/>
          <w:bCs/>
          <w:sz w:val="28"/>
          <w:szCs w:val="28"/>
        </w:rPr>
        <w:t>но уже поздно</w:t>
      </w:r>
      <w:r w:rsidRPr="00CF1BAC">
        <w:rPr>
          <w:rFonts w:ascii="Times New Roman" w:hAnsi="Times New Roman"/>
          <w:bCs/>
          <w:sz w:val="28"/>
          <w:szCs w:val="28"/>
        </w:rPr>
        <w:t>.</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Многие, кто встал на опасный путь торговли наркотиками в какой-то момент </w:t>
      </w:r>
      <w:r w:rsidRPr="00CF1BAC">
        <w:rPr>
          <w:rFonts w:ascii="Times New Roman" w:hAnsi="Times New Roman"/>
          <w:bCs/>
          <w:sz w:val="28"/>
          <w:szCs w:val="28"/>
        </w:rPr>
        <w:lastRenderedPageBreak/>
        <w:t xml:space="preserve">все же понимают, что </w:t>
      </w:r>
      <w:proofErr w:type="gramStart"/>
      <w:r w:rsidRPr="00CF1BAC">
        <w:rPr>
          <w:rFonts w:ascii="Times New Roman" w:hAnsi="Times New Roman"/>
          <w:bCs/>
          <w:sz w:val="28"/>
          <w:szCs w:val="28"/>
        </w:rPr>
        <w:t>сделали неправильный выбор и хотят</w:t>
      </w:r>
      <w:proofErr w:type="gramEnd"/>
      <w:r w:rsidRPr="00CF1BAC">
        <w:rPr>
          <w:rFonts w:ascii="Times New Roman" w:hAnsi="Times New Roman"/>
          <w:bCs/>
          <w:sz w:val="28"/>
          <w:szCs w:val="28"/>
        </w:rPr>
        <w:t xml:space="preserve"> выйти из этого бизнеса, но оказывается, что одного желания недостаточно.</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Вербовщики, как правило, при приеме на работу требуют от человека паспортные данные, которые именно в таких случаях используют в целях шантажа и угроз, обещая придать огласке их незаконную деятельность. И страх перед этим заставляет продолжать работать на «хозяина» до уже известного финала.</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Кроме того, сегодня требует реагирования новая угроза, связанная с рекламированием </w:t>
      </w:r>
      <w:proofErr w:type="spellStart"/>
      <w:proofErr w:type="gramStart"/>
      <w:r w:rsidRPr="00CF1BAC">
        <w:rPr>
          <w:rFonts w:ascii="Times New Roman" w:hAnsi="Times New Roman"/>
          <w:bCs/>
          <w:sz w:val="28"/>
          <w:szCs w:val="28"/>
        </w:rPr>
        <w:t>Интернет-магазинов</w:t>
      </w:r>
      <w:proofErr w:type="spellEnd"/>
      <w:proofErr w:type="gramEnd"/>
      <w:r w:rsidRPr="00CF1BAC">
        <w:rPr>
          <w:rFonts w:ascii="Times New Roman" w:hAnsi="Times New Roman"/>
          <w:bCs/>
          <w:sz w:val="28"/>
          <w:szCs w:val="28"/>
        </w:rPr>
        <w:t xml:space="preserve">, осуществляющих преступную деятельность в сфере незаконного оборота </w:t>
      </w:r>
      <w:proofErr w:type="spellStart"/>
      <w:r w:rsidRPr="00CF1BAC">
        <w:rPr>
          <w:rFonts w:ascii="Times New Roman" w:hAnsi="Times New Roman"/>
          <w:bCs/>
          <w:sz w:val="28"/>
          <w:szCs w:val="28"/>
        </w:rPr>
        <w:t>психоактивных</w:t>
      </w:r>
      <w:proofErr w:type="spellEnd"/>
      <w:r w:rsidRPr="00CF1BAC">
        <w:rPr>
          <w:rFonts w:ascii="Times New Roman" w:hAnsi="Times New Roman"/>
          <w:bCs/>
          <w:sz w:val="28"/>
          <w:szCs w:val="28"/>
        </w:rPr>
        <w:t xml:space="preserve"> веществ. Как правило, это выражается в нанесении граффити либо расклеивании </w:t>
      </w:r>
      <w:proofErr w:type="spellStart"/>
      <w:r w:rsidRPr="00CF1BAC">
        <w:rPr>
          <w:rFonts w:ascii="Times New Roman" w:hAnsi="Times New Roman"/>
          <w:bCs/>
          <w:sz w:val="28"/>
          <w:szCs w:val="28"/>
        </w:rPr>
        <w:t>стикеров</w:t>
      </w:r>
      <w:proofErr w:type="spellEnd"/>
      <w:r w:rsidRPr="00CF1BAC">
        <w:rPr>
          <w:rFonts w:ascii="Times New Roman" w:hAnsi="Times New Roman"/>
          <w:bCs/>
          <w:sz w:val="28"/>
          <w:szCs w:val="28"/>
        </w:rPr>
        <w:t xml:space="preserve"> в местах общего пользования с рекламой в виде ссылки на конкретный Интернет-магазин и указанием наркотиков, им реализуемых.</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Отдельную опасность несет позиция взрослых, которые убеждены, что наркотики коснутся кого угодно, но только не их семью.</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Воспитание и доверительное общение всегда должны начинаться с семьи. Именно она – основа благополучия детей. И то, насколько убедительны будут родители, настолько полезнее будет это общение для обеих сторон.</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Выясняется, что многие родители до сих пор не знают, что Интернет и </w:t>
      </w:r>
      <w:proofErr w:type="spellStart"/>
      <w:r w:rsidRPr="00CF1BAC">
        <w:rPr>
          <w:rFonts w:ascii="Times New Roman" w:hAnsi="Times New Roman"/>
          <w:bCs/>
          <w:sz w:val="28"/>
          <w:szCs w:val="28"/>
        </w:rPr>
        <w:t>гаджеты</w:t>
      </w:r>
      <w:proofErr w:type="spellEnd"/>
      <w:r w:rsidRPr="00CF1BAC">
        <w:rPr>
          <w:rFonts w:ascii="Times New Roman" w:hAnsi="Times New Roman"/>
          <w:bCs/>
          <w:sz w:val="28"/>
          <w:szCs w:val="28"/>
        </w:rPr>
        <w:t xml:space="preserve"> не только способствуют развитию ребенка, но и несут серьезную угрозу безопасности. Пытаясь не нарушить личное пространство ребенка, не обращая внимания на изменения в его поведении, не зная круг общения и, не вникая в образ жизни, папы и мамы узнают о последствиях слишком поздно. И полным сюрпризом оказывается информация о том, что «хорошие» дочь или сын стали </w:t>
      </w:r>
      <w:proofErr w:type="spellStart"/>
      <w:r w:rsidRPr="00CF1BAC">
        <w:rPr>
          <w:rFonts w:ascii="Times New Roman" w:hAnsi="Times New Roman"/>
          <w:bCs/>
          <w:sz w:val="28"/>
          <w:szCs w:val="28"/>
        </w:rPr>
        <w:t>наркосбытчиками</w:t>
      </w:r>
      <w:proofErr w:type="spellEnd"/>
      <w:r w:rsidRPr="00CF1BAC">
        <w:rPr>
          <w:rFonts w:ascii="Times New Roman" w:hAnsi="Times New Roman"/>
          <w:bCs/>
          <w:sz w:val="28"/>
          <w:szCs w:val="28"/>
        </w:rPr>
        <w:t xml:space="preserve"> или наркоманами.</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Наркомания и незаконный оборот наркотиков становится угрозой социальной, политической, демографической, экономической, внутренней безопасности любого современного государства.</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В нашей стране вопросам противодействия незаконному обороту наркотиков, профилактики их потребления уделяется особое внимание всеми заинтересованными государственными органами и организациями. Однако, как показывает практика, для более эффективного противодействия наркомании и наркоторговли, необходимо участие всего общества.</w:t>
      </w:r>
    </w:p>
    <w:p w:rsidR="00D15D7D" w:rsidRPr="00CF1BAC" w:rsidRDefault="00D15D7D" w:rsidP="00D15D7D">
      <w:pPr>
        <w:widowControl w:val="0"/>
        <w:tabs>
          <w:tab w:val="left" w:pos="3130"/>
        </w:tabs>
        <w:spacing w:after="0" w:line="240" w:lineRule="auto"/>
        <w:ind w:firstLine="709"/>
        <w:jc w:val="both"/>
        <w:rPr>
          <w:rFonts w:ascii="Times New Roman" w:hAnsi="Times New Roman"/>
          <w:b/>
          <w:bCs/>
          <w:iCs/>
          <w:sz w:val="28"/>
          <w:szCs w:val="28"/>
        </w:rPr>
      </w:pPr>
      <w:r w:rsidRPr="00CF1BAC">
        <w:rPr>
          <w:rFonts w:ascii="Times New Roman" w:hAnsi="Times New Roman"/>
          <w:b/>
          <w:bCs/>
          <w:iCs/>
          <w:sz w:val="28"/>
          <w:szCs w:val="28"/>
        </w:rPr>
        <w:t>Ответственность, предусмотренная в Республике Беларусь за потребление и незаконный оборот наркотических средств</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Уголовная ответственность в сфере незаконного оборота наркотиков прописана в статьях 327-332 УК. За незаконный сбыт наркотиков, предусмотренный статьей 328 УК, ответственность </w:t>
      </w:r>
      <w:proofErr w:type="gramStart"/>
      <w:r w:rsidRPr="00CF1BAC">
        <w:rPr>
          <w:rFonts w:ascii="Times New Roman" w:hAnsi="Times New Roman"/>
          <w:bCs/>
          <w:sz w:val="28"/>
          <w:szCs w:val="28"/>
        </w:rPr>
        <w:t>наступает с 14 лет и допускает</w:t>
      </w:r>
      <w:proofErr w:type="gramEnd"/>
      <w:r w:rsidRPr="00CF1BAC">
        <w:rPr>
          <w:rFonts w:ascii="Times New Roman" w:hAnsi="Times New Roman"/>
          <w:bCs/>
          <w:sz w:val="28"/>
          <w:szCs w:val="28"/>
        </w:rPr>
        <w:t xml:space="preserve"> наказание в виде лишения свободы от 3 до 25 лет.</w:t>
      </w:r>
    </w:p>
    <w:p w:rsidR="00D15D7D" w:rsidRPr="00906A03" w:rsidRDefault="00D15D7D" w:rsidP="00906A03">
      <w:pPr>
        <w:widowControl w:val="0"/>
        <w:tabs>
          <w:tab w:val="left" w:pos="3130"/>
        </w:tabs>
        <w:spacing w:after="0" w:line="240" w:lineRule="exact"/>
        <w:ind w:firstLine="709"/>
        <w:jc w:val="both"/>
        <w:rPr>
          <w:rFonts w:ascii="Times New Roman" w:hAnsi="Times New Roman"/>
          <w:bCs/>
          <w:i/>
          <w:iCs/>
          <w:sz w:val="24"/>
          <w:szCs w:val="28"/>
        </w:rPr>
      </w:pPr>
      <w:proofErr w:type="spellStart"/>
      <w:r w:rsidRPr="00906A03">
        <w:rPr>
          <w:rFonts w:ascii="Times New Roman" w:hAnsi="Times New Roman"/>
          <w:bCs/>
          <w:i/>
          <w:iCs/>
          <w:sz w:val="24"/>
          <w:szCs w:val="28"/>
        </w:rPr>
        <w:t>Справочно</w:t>
      </w:r>
      <w:proofErr w:type="spellEnd"/>
      <w:r w:rsidRPr="00906A03">
        <w:rPr>
          <w:rFonts w:ascii="Times New Roman" w:hAnsi="Times New Roman"/>
          <w:bCs/>
          <w:i/>
          <w:iCs/>
          <w:sz w:val="24"/>
          <w:szCs w:val="28"/>
        </w:rPr>
        <w:t>.</w:t>
      </w:r>
      <w:r w:rsidR="00906A03" w:rsidRPr="00906A03">
        <w:rPr>
          <w:rFonts w:ascii="Times New Roman" w:hAnsi="Times New Roman"/>
          <w:bCs/>
          <w:i/>
          <w:iCs/>
          <w:sz w:val="24"/>
          <w:szCs w:val="28"/>
        </w:rPr>
        <w:t xml:space="preserve"> </w:t>
      </w:r>
      <w:r w:rsidRPr="00906A03">
        <w:rPr>
          <w:rFonts w:ascii="Times New Roman" w:hAnsi="Times New Roman"/>
          <w:bCs/>
          <w:i/>
          <w:iCs/>
          <w:sz w:val="24"/>
          <w:szCs w:val="28"/>
        </w:rPr>
        <w:t>В соответствии с действующим законодательством, под незаконным сбытом наркотиков понимается как возмездная, так и безвозмездная их передача другим лицам, которая может быть осуществлена посредством продажи, дарения, обмена, уплаты долга, дачи взаймы и иным способом.</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Уголовная ответственность за незаконный оборот наркотических средств, психотропных веществ, их </w:t>
      </w:r>
      <w:proofErr w:type="spellStart"/>
      <w:r w:rsidRPr="00CF1BAC">
        <w:rPr>
          <w:rFonts w:ascii="Times New Roman" w:hAnsi="Times New Roman"/>
          <w:bCs/>
          <w:sz w:val="28"/>
          <w:szCs w:val="28"/>
        </w:rPr>
        <w:t>прекурсоров</w:t>
      </w:r>
      <w:proofErr w:type="spellEnd"/>
      <w:r w:rsidRPr="00CF1BAC">
        <w:rPr>
          <w:rFonts w:ascii="Times New Roman" w:hAnsi="Times New Roman"/>
          <w:bCs/>
          <w:sz w:val="28"/>
          <w:szCs w:val="28"/>
        </w:rPr>
        <w:t xml:space="preserve"> и аналогов, а также их потребление в общественном месте либо появление в общественном месте или нахождение на работе в состоянии, вызванном потреблением наркотических средств, психотропных веществ, их аналогов, токсических или других одурманивающих веществ, предусмотрена статьями 328 и 328</w:t>
      </w:r>
      <w:r w:rsidRPr="00CF1BAC">
        <w:rPr>
          <w:rFonts w:ascii="Times New Roman" w:hAnsi="Times New Roman"/>
          <w:bCs/>
          <w:sz w:val="28"/>
          <w:szCs w:val="28"/>
          <w:vertAlign w:val="superscript"/>
        </w:rPr>
        <w:t>2</w:t>
      </w:r>
      <w:r w:rsidRPr="00CF1BAC">
        <w:rPr>
          <w:rFonts w:ascii="Times New Roman" w:hAnsi="Times New Roman"/>
          <w:bCs/>
          <w:sz w:val="28"/>
          <w:szCs w:val="28"/>
        </w:rPr>
        <w:t xml:space="preserve"> УК.</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proofErr w:type="gramStart"/>
      <w:r w:rsidRPr="00CF1BAC">
        <w:rPr>
          <w:rFonts w:ascii="Times New Roman" w:hAnsi="Times New Roman"/>
          <w:bCs/>
          <w:sz w:val="28"/>
          <w:szCs w:val="28"/>
        </w:rPr>
        <w:lastRenderedPageBreak/>
        <w:t xml:space="preserve">Незаконные без цели сбыта изготовление, переработка, приобретение, хранение, перевозка или пересылка наркотических средств, психотропных веществ либо их </w:t>
      </w:r>
      <w:proofErr w:type="spellStart"/>
      <w:r w:rsidRPr="00CF1BAC">
        <w:rPr>
          <w:rFonts w:ascii="Times New Roman" w:hAnsi="Times New Roman"/>
          <w:bCs/>
          <w:sz w:val="28"/>
          <w:szCs w:val="28"/>
        </w:rPr>
        <w:t>прекурсоров</w:t>
      </w:r>
      <w:proofErr w:type="spellEnd"/>
      <w:r w:rsidRPr="00CF1BAC">
        <w:rPr>
          <w:rFonts w:ascii="Times New Roman" w:hAnsi="Times New Roman"/>
          <w:bCs/>
          <w:sz w:val="28"/>
          <w:szCs w:val="28"/>
        </w:rPr>
        <w:t xml:space="preserve"> или аналогов влекут наказание в виде ограничения свободы на срок до 5 лет или лишение свободы на срок от 2 до 5 лет (часть 1 статьи 328 УК), с целью сбыта – лишение свободы от 3 до 20 лет со штрафом или без</w:t>
      </w:r>
      <w:proofErr w:type="gramEnd"/>
      <w:r w:rsidRPr="00CF1BAC">
        <w:rPr>
          <w:rFonts w:ascii="Times New Roman" w:hAnsi="Times New Roman"/>
          <w:bCs/>
          <w:sz w:val="28"/>
          <w:szCs w:val="28"/>
        </w:rPr>
        <w:t xml:space="preserve"> штрафа (части 2-4 статьи 328 УК).</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В случае сбыта наркотических средств, потребление которых привело по неосторожности к смерти человека, предусмотрено наказание в виде лишения свободы на срок от 12 до 25 лет со штрафом или без штрафа (часть 5 статьи 328 УК).</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r w:rsidRPr="00CF1BAC">
        <w:rPr>
          <w:rFonts w:ascii="Times New Roman" w:hAnsi="Times New Roman"/>
          <w:bCs/>
          <w:sz w:val="28"/>
          <w:szCs w:val="28"/>
        </w:rPr>
        <w:t xml:space="preserve">Законодательством Республики Беларусь также предусмотрена административная ответственность за ряд правонарушений в указанной сфере, таких как </w:t>
      </w:r>
      <w:proofErr w:type="gramStart"/>
      <w:r w:rsidRPr="00CF1BAC">
        <w:rPr>
          <w:rFonts w:ascii="Times New Roman" w:hAnsi="Times New Roman"/>
          <w:bCs/>
          <w:sz w:val="28"/>
          <w:szCs w:val="28"/>
        </w:rPr>
        <w:t>потребление</w:t>
      </w:r>
      <w:proofErr w:type="gramEnd"/>
      <w:r w:rsidRPr="00CF1BAC">
        <w:rPr>
          <w:rFonts w:ascii="Times New Roman" w:hAnsi="Times New Roman"/>
          <w:bCs/>
          <w:sz w:val="28"/>
          <w:szCs w:val="28"/>
        </w:rPr>
        <w:t xml:space="preserve"> без назначения врача-специалиста наркотиков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их потреблением, появление в общественном месте в состоянии, вызванном потреблением указанных веществ и иные (части 3-5 статьи 19.3 Кодекса Республики Беларусь об административных </w:t>
      </w:r>
      <w:proofErr w:type="gramStart"/>
      <w:r w:rsidRPr="00CF1BAC">
        <w:rPr>
          <w:rFonts w:ascii="Times New Roman" w:hAnsi="Times New Roman"/>
          <w:bCs/>
          <w:sz w:val="28"/>
          <w:szCs w:val="28"/>
        </w:rPr>
        <w:t>правонарушениях</w:t>
      </w:r>
      <w:proofErr w:type="gramEnd"/>
      <w:r w:rsidRPr="00CF1BAC">
        <w:rPr>
          <w:rFonts w:ascii="Times New Roman" w:hAnsi="Times New Roman"/>
          <w:bCs/>
          <w:sz w:val="28"/>
          <w:szCs w:val="28"/>
        </w:rPr>
        <w:t>).</w:t>
      </w:r>
    </w:p>
    <w:p w:rsidR="00D15D7D" w:rsidRPr="00CF1BAC" w:rsidRDefault="00D15D7D" w:rsidP="00D15D7D">
      <w:pPr>
        <w:widowControl w:val="0"/>
        <w:tabs>
          <w:tab w:val="left" w:pos="3130"/>
        </w:tabs>
        <w:spacing w:after="0" w:line="240" w:lineRule="auto"/>
        <w:ind w:firstLine="709"/>
        <w:jc w:val="both"/>
        <w:rPr>
          <w:rFonts w:ascii="Times New Roman" w:hAnsi="Times New Roman"/>
          <w:bCs/>
          <w:sz w:val="28"/>
          <w:szCs w:val="28"/>
        </w:rPr>
      </w:pPr>
    </w:p>
    <w:p w:rsidR="00A7448C" w:rsidRPr="003535F9" w:rsidRDefault="003535F9" w:rsidP="003535F9">
      <w:pPr>
        <w:pStyle w:val="22"/>
        <w:spacing w:line="280" w:lineRule="exact"/>
        <w:ind w:right="0"/>
        <w:jc w:val="right"/>
        <w:rPr>
          <w:i/>
          <w:sz w:val="24"/>
          <w:szCs w:val="28"/>
        </w:rPr>
      </w:pPr>
      <w:r w:rsidRPr="003535F9">
        <w:rPr>
          <w:i/>
          <w:sz w:val="24"/>
          <w:szCs w:val="28"/>
        </w:rPr>
        <w:t>Материал подготовлен Горецким РОВД</w:t>
      </w:r>
    </w:p>
    <w:sectPr w:rsidR="00A7448C" w:rsidRPr="003535F9" w:rsidSect="003535F9">
      <w:headerReference w:type="default" r:id="rId8"/>
      <w:pgSz w:w="11906" w:h="16838"/>
      <w:pgMar w:top="815" w:right="566" w:bottom="709" w:left="1134"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01D" w:rsidRDefault="00F3401D" w:rsidP="003C3604">
      <w:pPr>
        <w:spacing w:after="0" w:line="240" w:lineRule="auto"/>
      </w:pPr>
      <w:r>
        <w:separator/>
      </w:r>
    </w:p>
  </w:endnote>
  <w:endnote w:type="continuationSeparator" w:id="0">
    <w:p w:rsidR="00F3401D" w:rsidRDefault="00F3401D"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1"/>
    <w:family w:val="roman"/>
    <w:notTrueType/>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01D" w:rsidRDefault="00F3401D" w:rsidP="003C3604">
      <w:pPr>
        <w:spacing w:after="0" w:line="240" w:lineRule="auto"/>
      </w:pPr>
      <w:r>
        <w:separator/>
      </w:r>
    </w:p>
  </w:footnote>
  <w:footnote w:type="continuationSeparator" w:id="0">
    <w:p w:rsidR="00F3401D" w:rsidRDefault="00F3401D"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0A7" w:rsidRPr="004304FF" w:rsidRDefault="009F41BB" w:rsidP="004304FF">
    <w:pPr>
      <w:pStyle w:val="a9"/>
      <w:jc w:val="center"/>
      <w:rPr>
        <w:sz w:val="24"/>
        <w:szCs w:val="24"/>
      </w:rPr>
    </w:pPr>
    <w:r w:rsidRPr="004304FF">
      <w:rPr>
        <w:rFonts w:ascii="Times New Roman" w:hAnsi="Times New Roman"/>
        <w:sz w:val="24"/>
        <w:szCs w:val="24"/>
      </w:rPr>
      <w:fldChar w:fldCharType="begin"/>
    </w:r>
    <w:r w:rsidR="005930A7"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C7135D">
      <w:rPr>
        <w:rFonts w:ascii="Times New Roman" w:hAnsi="Times New Roman"/>
        <w:noProof/>
        <w:sz w:val="24"/>
        <w:szCs w:val="24"/>
      </w:rPr>
      <w:t>6</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5">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0">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13"/>
  </w:num>
  <w:num w:numId="3">
    <w:abstractNumId w:val="0"/>
  </w:num>
  <w:num w:numId="4">
    <w:abstractNumId w:val="5"/>
  </w:num>
  <w:num w:numId="5">
    <w:abstractNumId w:val="2"/>
  </w:num>
  <w:num w:numId="6">
    <w:abstractNumId w:val="6"/>
  </w:num>
  <w:num w:numId="7">
    <w:abstractNumId w:val="8"/>
  </w:num>
  <w:num w:numId="8">
    <w:abstractNumId w:val="1"/>
  </w:num>
  <w:num w:numId="9">
    <w:abstractNumId w:val="4"/>
  </w:num>
  <w:num w:numId="10">
    <w:abstractNumId w:val="7"/>
  </w:num>
  <w:num w:numId="11">
    <w:abstractNumId w:val="10"/>
  </w:num>
  <w:num w:numId="12">
    <w:abstractNumId w:val="12"/>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2E49"/>
    <w:rsid w:val="0000133A"/>
    <w:rsid w:val="00003544"/>
    <w:rsid w:val="000068C1"/>
    <w:rsid w:val="0000738E"/>
    <w:rsid w:val="000105CF"/>
    <w:rsid w:val="00010CAA"/>
    <w:rsid w:val="000115EC"/>
    <w:rsid w:val="00011D60"/>
    <w:rsid w:val="00011EAA"/>
    <w:rsid w:val="00012091"/>
    <w:rsid w:val="00013723"/>
    <w:rsid w:val="00020328"/>
    <w:rsid w:val="00020AE0"/>
    <w:rsid w:val="00021D0A"/>
    <w:rsid w:val="00026975"/>
    <w:rsid w:val="0002697C"/>
    <w:rsid w:val="00032902"/>
    <w:rsid w:val="00037F18"/>
    <w:rsid w:val="00041BDA"/>
    <w:rsid w:val="000464C6"/>
    <w:rsid w:val="00047195"/>
    <w:rsid w:val="00050BF5"/>
    <w:rsid w:val="00052B7D"/>
    <w:rsid w:val="00061DDC"/>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A7001"/>
    <w:rsid w:val="000B0473"/>
    <w:rsid w:val="000B0BBC"/>
    <w:rsid w:val="000B1C23"/>
    <w:rsid w:val="000C2F17"/>
    <w:rsid w:val="000C7BBC"/>
    <w:rsid w:val="000E1E93"/>
    <w:rsid w:val="000E5DD0"/>
    <w:rsid w:val="000E757A"/>
    <w:rsid w:val="000F07C0"/>
    <w:rsid w:val="000F4EBF"/>
    <w:rsid w:val="000F5D37"/>
    <w:rsid w:val="00111585"/>
    <w:rsid w:val="00112E7F"/>
    <w:rsid w:val="00113CA1"/>
    <w:rsid w:val="00114050"/>
    <w:rsid w:val="00116152"/>
    <w:rsid w:val="0012519B"/>
    <w:rsid w:val="00126402"/>
    <w:rsid w:val="00127BAF"/>
    <w:rsid w:val="0013076A"/>
    <w:rsid w:val="001349F4"/>
    <w:rsid w:val="0013625C"/>
    <w:rsid w:val="00137D70"/>
    <w:rsid w:val="0014240D"/>
    <w:rsid w:val="00145F53"/>
    <w:rsid w:val="001462A9"/>
    <w:rsid w:val="0015709F"/>
    <w:rsid w:val="00160C49"/>
    <w:rsid w:val="0016243D"/>
    <w:rsid w:val="00166350"/>
    <w:rsid w:val="00173D30"/>
    <w:rsid w:val="00176F0D"/>
    <w:rsid w:val="00182AF8"/>
    <w:rsid w:val="0019617E"/>
    <w:rsid w:val="001A03CE"/>
    <w:rsid w:val="001A0C94"/>
    <w:rsid w:val="001A2628"/>
    <w:rsid w:val="001A4537"/>
    <w:rsid w:val="001A53AE"/>
    <w:rsid w:val="001B0573"/>
    <w:rsid w:val="001B4426"/>
    <w:rsid w:val="001B7F4B"/>
    <w:rsid w:val="001C388E"/>
    <w:rsid w:val="001C48C5"/>
    <w:rsid w:val="001C4ABE"/>
    <w:rsid w:val="001C66E5"/>
    <w:rsid w:val="001D256F"/>
    <w:rsid w:val="001E1852"/>
    <w:rsid w:val="001E617B"/>
    <w:rsid w:val="001F3B36"/>
    <w:rsid w:val="002020FD"/>
    <w:rsid w:val="002035B7"/>
    <w:rsid w:val="00214AF6"/>
    <w:rsid w:val="00220DCA"/>
    <w:rsid w:val="00224F66"/>
    <w:rsid w:val="00226535"/>
    <w:rsid w:val="0022658A"/>
    <w:rsid w:val="00226708"/>
    <w:rsid w:val="00227B81"/>
    <w:rsid w:val="00232621"/>
    <w:rsid w:val="00232E40"/>
    <w:rsid w:val="00234826"/>
    <w:rsid w:val="002423F8"/>
    <w:rsid w:val="00245DEC"/>
    <w:rsid w:val="00247414"/>
    <w:rsid w:val="00250F99"/>
    <w:rsid w:val="0025553C"/>
    <w:rsid w:val="00257550"/>
    <w:rsid w:val="00260F16"/>
    <w:rsid w:val="00262B8F"/>
    <w:rsid w:val="00273837"/>
    <w:rsid w:val="00273CC2"/>
    <w:rsid w:val="00275511"/>
    <w:rsid w:val="00280B02"/>
    <w:rsid w:val="002812B0"/>
    <w:rsid w:val="002817EE"/>
    <w:rsid w:val="0029333A"/>
    <w:rsid w:val="00296E98"/>
    <w:rsid w:val="002A3074"/>
    <w:rsid w:val="002A6703"/>
    <w:rsid w:val="002A6B45"/>
    <w:rsid w:val="002A70D9"/>
    <w:rsid w:val="002A7A27"/>
    <w:rsid w:val="002B128C"/>
    <w:rsid w:val="002B1472"/>
    <w:rsid w:val="002B3948"/>
    <w:rsid w:val="002B7806"/>
    <w:rsid w:val="002C043A"/>
    <w:rsid w:val="002C3C9B"/>
    <w:rsid w:val="002C622B"/>
    <w:rsid w:val="002C7977"/>
    <w:rsid w:val="002D1E89"/>
    <w:rsid w:val="002D391E"/>
    <w:rsid w:val="002D3F12"/>
    <w:rsid w:val="002D58E0"/>
    <w:rsid w:val="002D5C04"/>
    <w:rsid w:val="002E0596"/>
    <w:rsid w:val="002E595C"/>
    <w:rsid w:val="002F42A6"/>
    <w:rsid w:val="002F610A"/>
    <w:rsid w:val="002F65B8"/>
    <w:rsid w:val="003007B6"/>
    <w:rsid w:val="00301B0D"/>
    <w:rsid w:val="00303FE2"/>
    <w:rsid w:val="00306B15"/>
    <w:rsid w:val="003233D7"/>
    <w:rsid w:val="00324A1A"/>
    <w:rsid w:val="00325A7F"/>
    <w:rsid w:val="00327E85"/>
    <w:rsid w:val="0033313C"/>
    <w:rsid w:val="00336AED"/>
    <w:rsid w:val="00337891"/>
    <w:rsid w:val="003521A8"/>
    <w:rsid w:val="003535F9"/>
    <w:rsid w:val="003541AA"/>
    <w:rsid w:val="00362702"/>
    <w:rsid w:val="00364FBA"/>
    <w:rsid w:val="00365437"/>
    <w:rsid w:val="00365F22"/>
    <w:rsid w:val="00385660"/>
    <w:rsid w:val="00390B93"/>
    <w:rsid w:val="00396FC5"/>
    <w:rsid w:val="003A1F3D"/>
    <w:rsid w:val="003A6A06"/>
    <w:rsid w:val="003A7CE5"/>
    <w:rsid w:val="003B6222"/>
    <w:rsid w:val="003C1B5D"/>
    <w:rsid w:val="003C3604"/>
    <w:rsid w:val="003C4156"/>
    <w:rsid w:val="003C5403"/>
    <w:rsid w:val="003C5BEC"/>
    <w:rsid w:val="003D31D9"/>
    <w:rsid w:val="003D3A19"/>
    <w:rsid w:val="003D66F8"/>
    <w:rsid w:val="003E3767"/>
    <w:rsid w:val="003E3CFD"/>
    <w:rsid w:val="003E65B8"/>
    <w:rsid w:val="003F0036"/>
    <w:rsid w:val="003F16B2"/>
    <w:rsid w:val="003F1821"/>
    <w:rsid w:val="003F18F7"/>
    <w:rsid w:val="003F26FF"/>
    <w:rsid w:val="003F323E"/>
    <w:rsid w:val="003F748B"/>
    <w:rsid w:val="003F75D5"/>
    <w:rsid w:val="00400269"/>
    <w:rsid w:val="00410EB7"/>
    <w:rsid w:val="00424672"/>
    <w:rsid w:val="004304FF"/>
    <w:rsid w:val="00433A81"/>
    <w:rsid w:val="00433CB6"/>
    <w:rsid w:val="00441A73"/>
    <w:rsid w:val="00442A11"/>
    <w:rsid w:val="00447377"/>
    <w:rsid w:val="00452621"/>
    <w:rsid w:val="00452EC9"/>
    <w:rsid w:val="0046283A"/>
    <w:rsid w:val="00466622"/>
    <w:rsid w:val="0047040C"/>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1EE0"/>
    <w:rsid w:val="004A2275"/>
    <w:rsid w:val="004A2291"/>
    <w:rsid w:val="004A48BD"/>
    <w:rsid w:val="004A5AA1"/>
    <w:rsid w:val="004A5FA4"/>
    <w:rsid w:val="004B33BE"/>
    <w:rsid w:val="004B43FF"/>
    <w:rsid w:val="004B5A06"/>
    <w:rsid w:val="004B7C3F"/>
    <w:rsid w:val="004C37CC"/>
    <w:rsid w:val="004C6890"/>
    <w:rsid w:val="004D3BA3"/>
    <w:rsid w:val="004D45E5"/>
    <w:rsid w:val="004D5D4B"/>
    <w:rsid w:val="004E2CB2"/>
    <w:rsid w:val="004E39D9"/>
    <w:rsid w:val="004E4427"/>
    <w:rsid w:val="004E4F4A"/>
    <w:rsid w:val="004E562F"/>
    <w:rsid w:val="004E7024"/>
    <w:rsid w:val="004F2B6F"/>
    <w:rsid w:val="004F441A"/>
    <w:rsid w:val="005029C6"/>
    <w:rsid w:val="00505D49"/>
    <w:rsid w:val="00510288"/>
    <w:rsid w:val="005156A2"/>
    <w:rsid w:val="005278C1"/>
    <w:rsid w:val="00530F71"/>
    <w:rsid w:val="0053176C"/>
    <w:rsid w:val="00534C19"/>
    <w:rsid w:val="0053507E"/>
    <w:rsid w:val="0053565E"/>
    <w:rsid w:val="005400AA"/>
    <w:rsid w:val="00544ED4"/>
    <w:rsid w:val="00562481"/>
    <w:rsid w:val="0056379A"/>
    <w:rsid w:val="00564ABD"/>
    <w:rsid w:val="00566092"/>
    <w:rsid w:val="0056640C"/>
    <w:rsid w:val="005741E6"/>
    <w:rsid w:val="00586105"/>
    <w:rsid w:val="00586E40"/>
    <w:rsid w:val="005904AD"/>
    <w:rsid w:val="005930A7"/>
    <w:rsid w:val="0059747F"/>
    <w:rsid w:val="005A0B54"/>
    <w:rsid w:val="005A238C"/>
    <w:rsid w:val="005A39F1"/>
    <w:rsid w:val="005A3EB6"/>
    <w:rsid w:val="005A6BB0"/>
    <w:rsid w:val="005B1E88"/>
    <w:rsid w:val="005B1F04"/>
    <w:rsid w:val="005B3E6B"/>
    <w:rsid w:val="005B4A5E"/>
    <w:rsid w:val="005B4EE3"/>
    <w:rsid w:val="005B55DC"/>
    <w:rsid w:val="005B588A"/>
    <w:rsid w:val="005B76AE"/>
    <w:rsid w:val="005B7826"/>
    <w:rsid w:val="005C1B0E"/>
    <w:rsid w:val="005C29A4"/>
    <w:rsid w:val="005C430B"/>
    <w:rsid w:val="005C462D"/>
    <w:rsid w:val="005D1DC7"/>
    <w:rsid w:val="005E04A3"/>
    <w:rsid w:val="005E0662"/>
    <w:rsid w:val="005F4BDD"/>
    <w:rsid w:val="005F627E"/>
    <w:rsid w:val="005F7115"/>
    <w:rsid w:val="00601D8E"/>
    <w:rsid w:val="00602B45"/>
    <w:rsid w:val="00602DBE"/>
    <w:rsid w:val="0061030C"/>
    <w:rsid w:val="006205A4"/>
    <w:rsid w:val="00623721"/>
    <w:rsid w:val="00624EC8"/>
    <w:rsid w:val="00633134"/>
    <w:rsid w:val="0063568C"/>
    <w:rsid w:val="00637AB6"/>
    <w:rsid w:val="00644272"/>
    <w:rsid w:val="00653969"/>
    <w:rsid w:val="006541FB"/>
    <w:rsid w:val="00654FCB"/>
    <w:rsid w:val="0066078E"/>
    <w:rsid w:val="0066169C"/>
    <w:rsid w:val="00662251"/>
    <w:rsid w:val="00663A7F"/>
    <w:rsid w:val="0066576A"/>
    <w:rsid w:val="0066581C"/>
    <w:rsid w:val="0067089F"/>
    <w:rsid w:val="00675A82"/>
    <w:rsid w:val="006A1355"/>
    <w:rsid w:val="006A50E1"/>
    <w:rsid w:val="006A681E"/>
    <w:rsid w:val="006A7683"/>
    <w:rsid w:val="006B1B40"/>
    <w:rsid w:val="006B53E7"/>
    <w:rsid w:val="006B7590"/>
    <w:rsid w:val="006C1D02"/>
    <w:rsid w:val="006C1FF2"/>
    <w:rsid w:val="006C3FFF"/>
    <w:rsid w:val="006C466C"/>
    <w:rsid w:val="006C53DB"/>
    <w:rsid w:val="006D4B72"/>
    <w:rsid w:val="006D6FC0"/>
    <w:rsid w:val="006D7022"/>
    <w:rsid w:val="006E4E54"/>
    <w:rsid w:val="006E7D06"/>
    <w:rsid w:val="006E7D59"/>
    <w:rsid w:val="006F0408"/>
    <w:rsid w:val="006F1F60"/>
    <w:rsid w:val="006F5CB3"/>
    <w:rsid w:val="00700872"/>
    <w:rsid w:val="0070173E"/>
    <w:rsid w:val="00702577"/>
    <w:rsid w:val="007057BD"/>
    <w:rsid w:val="00707651"/>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701E2"/>
    <w:rsid w:val="0077406B"/>
    <w:rsid w:val="00775DFE"/>
    <w:rsid w:val="00775ED7"/>
    <w:rsid w:val="00777FDF"/>
    <w:rsid w:val="00782F18"/>
    <w:rsid w:val="00783872"/>
    <w:rsid w:val="00786C1E"/>
    <w:rsid w:val="007910E5"/>
    <w:rsid w:val="00792D80"/>
    <w:rsid w:val="0079524E"/>
    <w:rsid w:val="00796262"/>
    <w:rsid w:val="007962C9"/>
    <w:rsid w:val="007A48D8"/>
    <w:rsid w:val="007C0956"/>
    <w:rsid w:val="007D1104"/>
    <w:rsid w:val="007D294F"/>
    <w:rsid w:val="007D61E9"/>
    <w:rsid w:val="007E2ED7"/>
    <w:rsid w:val="007E588B"/>
    <w:rsid w:val="007E6B1A"/>
    <w:rsid w:val="007E79AD"/>
    <w:rsid w:val="007F1013"/>
    <w:rsid w:val="007F29C9"/>
    <w:rsid w:val="00801AC8"/>
    <w:rsid w:val="008041C3"/>
    <w:rsid w:val="00804919"/>
    <w:rsid w:val="00806760"/>
    <w:rsid w:val="00812871"/>
    <w:rsid w:val="0081511F"/>
    <w:rsid w:val="008217C8"/>
    <w:rsid w:val="00823808"/>
    <w:rsid w:val="00825C75"/>
    <w:rsid w:val="00830093"/>
    <w:rsid w:val="008310BC"/>
    <w:rsid w:val="00833092"/>
    <w:rsid w:val="008342CD"/>
    <w:rsid w:val="00837DC9"/>
    <w:rsid w:val="00840B28"/>
    <w:rsid w:val="00850542"/>
    <w:rsid w:val="0085093A"/>
    <w:rsid w:val="00851C4E"/>
    <w:rsid w:val="00851F90"/>
    <w:rsid w:val="00852CCC"/>
    <w:rsid w:val="00861A3B"/>
    <w:rsid w:val="00862FAD"/>
    <w:rsid w:val="008642B6"/>
    <w:rsid w:val="00867301"/>
    <w:rsid w:val="008711FF"/>
    <w:rsid w:val="008729B3"/>
    <w:rsid w:val="00873900"/>
    <w:rsid w:val="008756D8"/>
    <w:rsid w:val="00876119"/>
    <w:rsid w:val="0088630B"/>
    <w:rsid w:val="00887684"/>
    <w:rsid w:val="008878AC"/>
    <w:rsid w:val="00891FC3"/>
    <w:rsid w:val="008A3246"/>
    <w:rsid w:val="008A3DDB"/>
    <w:rsid w:val="008B227F"/>
    <w:rsid w:val="008B3313"/>
    <w:rsid w:val="008B4C0E"/>
    <w:rsid w:val="008B73D5"/>
    <w:rsid w:val="008C228C"/>
    <w:rsid w:val="008C5BB7"/>
    <w:rsid w:val="008D298C"/>
    <w:rsid w:val="008E111A"/>
    <w:rsid w:val="008E243A"/>
    <w:rsid w:val="008E45B4"/>
    <w:rsid w:val="008F7271"/>
    <w:rsid w:val="008F74EF"/>
    <w:rsid w:val="0090094B"/>
    <w:rsid w:val="00901ED8"/>
    <w:rsid w:val="00904109"/>
    <w:rsid w:val="00906A03"/>
    <w:rsid w:val="0090755F"/>
    <w:rsid w:val="00917550"/>
    <w:rsid w:val="00920E81"/>
    <w:rsid w:val="009215A9"/>
    <w:rsid w:val="009219C0"/>
    <w:rsid w:val="00922257"/>
    <w:rsid w:val="00925D49"/>
    <w:rsid w:val="00925E2C"/>
    <w:rsid w:val="009339E1"/>
    <w:rsid w:val="00934BCE"/>
    <w:rsid w:val="00940B5C"/>
    <w:rsid w:val="00941097"/>
    <w:rsid w:val="00941C77"/>
    <w:rsid w:val="00942E0B"/>
    <w:rsid w:val="009441B5"/>
    <w:rsid w:val="009455B1"/>
    <w:rsid w:val="00951C0E"/>
    <w:rsid w:val="00952E61"/>
    <w:rsid w:val="009536F3"/>
    <w:rsid w:val="00955B70"/>
    <w:rsid w:val="009579D4"/>
    <w:rsid w:val="009604E8"/>
    <w:rsid w:val="009661EB"/>
    <w:rsid w:val="00971C0A"/>
    <w:rsid w:val="00973D7E"/>
    <w:rsid w:val="009811C0"/>
    <w:rsid w:val="0098400E"/>
    <w:rsid w:val="009840E5"/>
    <w:rsid w:val="00987AED"/>
    <w:rsid w:val="0099136F"/>
    <w:rsid w:val="00992E18"/>
    <w:rsid w:val="009A17D7"/>
    <w:rsid w:val="009A2524"/>
    <w:rsid w:val="009A4290"/>
    <w:rsid w:val="009A54CD"/>
    <w:rsid w:val="009A68D7"/>
    <w:rsid w:val="009A7AF1"/>
    <w:rsid w:val="009B2113"/>
    <w:rsid w:val="009B47CD"/>
    <w:rsid w:val="009B48BB"/>
    <w:rsid w:val="009B4E55"/>
    <w:rsid w:val="009B5A8B"/>
    <w:rsid w:val="009B6595"/>
    <w:rsid w:val="009B68AC"/>
    <w:rsid w:val="009D03C8"/>
    <w:rsid w:val="009D1E1C"/>
    <w:rsid w:val="009D202F"/>
    <w:rsid w:val="009D3BEA"/>
    <w:rsid w:val="009E3F89"/>
    <w:rsid w:val="009E497F"/>
    <w:rsid w:val="009E49C4"/>
    <w:rsid w:val="009E585D"/>
    <w:rsid w:val="009E78C1"/>
    <w:rsid w:val="009F41BB"/>
    <w:rsid w:val="009F58D0"/>
    <w:rsid w:val="009F7672"/>
    <w:rsid w:val="009F7B48"/>
    <w:rsid w:val="00A02E78"/>
    <w:rsid w:val="00A0544B"/>
    <w:rsid w:val="00A071D4"/>
    <w:rsid w:val="00A1417D"/>
    <w:rsid w:val="00A154DE"/>
    <w:rsid w:val="00A15DBC"/>
    <w:rsid w:val="00A176BC"/>
    <w:rsid w:val="00A20573"/>
    <w:rsid w:val="00A25152"/>
    <w:rsid w:val="00A34132"/>
    <w:rsid w:val="00A455C2"/>
    <w:rsid w:val="00A54AC3"/>
    <w:rsid w:val="00A566E3"/>
    <w:rsid w:val="00A72C18"/>
    <w:rsid w:val="00A7448C"/>
    <w:rsid w:val="00A75E42"/>
    <w:rsid w:val="00A86425"/>
    <w:rsid w:val="00A86F4B"/>
    <w:rsid w:val="00A94BE4"/>
    <w:rsid w:val="00AA31BE"/>
    <w:rsid w:val="00AA38B4"/>
    <w:rsid w:val="00AB3D5A"/>
    <w:rsid w:val="00AB62C5"/>
    <w:rsid w:val="00AC0466"/>
    <w:rsid w:val="00AC1E05"/>
    <w:rsid w:val="00AC4E36"/>
    <w:rsid w:val="00AC786B"/>
    <w:rsid w:val="00AC7BF1"/>
    <w:rsid w:val="00AE2DEE"/>
    <w:rsid w:val="00AE5FA6"/>
    <w:rsid w:val="00AF4C03"/>
    <w:rsid w:val="00AF571F"/>
    <w:rsid w:val="00B04D02"/>
    <w:rsid w:val="00B103D2"/>
    <w:rsid w:val="00B115D1"/>
    <w:rsid w:val="00B12E9C"/>
    <w:rsid w:val="00B13328"/>
    <w:rsid w:val="00B15F3B"/>
    <w:rsid w:val="00B23BDD"/>
    <w:rsid w:val="00B25DBF"/>
    <w:rsid w:val="00B3660D"/>
    <w:rsid w:val="00B378B0"/>
    <w:rsid w:val="00B37B15"/>
    <w:rsid w:val="00B43B7E"/>
    <w:rsid w:val="00B4671E"/>
    <w:rsid w:val="00B547D9"/>
    <w:rsid w:val="00B54E0D"/>
    <w:rsid w:val="00B5677A"/>
    <w:rsid w:val="00B60E82"/>
    <w:rsid w:val="00B63F8A"/>
    <w:rsid w:val="00B641D7"/>
    <w:rsid w:val="00B6429E"/>
    <w:rsid w:val="00B71DBE"/>
    <w:rsid w:val="00B725FB"/>
    <w:rsid w:val="00B76F01"/>
    <w:rsid w:val="00B8032D"/>
    <w:rsid w:val="00B819F9"/>
    <w:rsid w:val="00B85F5A"/>
    <w:rsid w:val="00B95300"/>
    <w:rsid w:val="00B95D96"/>
    <w:rsid w:val="00BA1526"/>
    <w:rsid w:val="00BA584A"/>
    <w:rsid w:val="00BB06B1"/>
    <w:rsid w:val="00BB1C46"/>
    <w:rsid w:val="00BB2FF3"/>
    <w:rsid w:val="00BB39A1"/>
    <w:rsid w:val="00BC484C"/>
    <w:rsid w:val="00BC4B28"/>
    <w:rsid w:val="00BC7652"/>
    <w:rsid w:val="00BD305F"/>
    <w:rsid w:val="00BD410A"/>
    <w:rsid w:val="00BE0539"/>
    <w:rsid w:val="00BE183D"/>
    <w:rsid w:val="00BE6D52"/>
    <w:rsid w:val="00BE7868"/>
    <w:rsid w:val="00BE7CEB"/>
    <w:rsid w:val="00BF2446"/>
    <w:rsid w:val="00BF2B8D"/>
    <w:rsid w:val="00BF5237"/>
    <w:rsid w:val="00BF52C8"/>
    <w:rsid w:val="00BF5343"/>
    <w:rsid w:val="00BF6827"/>
    <w:rsid w:val="00C00FD4"/>
    <w:rsid w:val="00C047C2"/>
    <w:rsid w:val="00C0692F"/>
    <w:rsid w:val="00C16396"/>
    <w:rsid w:val="00C206A3"/>
    <w:rsid w:val="00C252E4"/>
    <w:rsid w:val="00C3361D"/>
    <w:rsid w:val="00C3588C"/>
    <w:rsid w:val="00C3618A"/>
    <w:rsid w:val="00C405BC"/>
    <w:rsid w:val="00C406FF"/>
    <w:rsid w:val="00C44C0A"/>
    <w:rsid w:val="00C44C34"/>
    <w:rsid w:val="00C44C4C"/>
    <w:rsid w:val="00C4753F"/>
    <w:rsid w:val="00C47BE8"/>
    <w:rsid w:val="00C52766"/>
    <w:rsid w:val="00C53377"/>
    <w:rsid w:val="00C56855"/>
    <w:rsid w:val="00C571F4"/>
    <w:rsid w:val="00C574CF"/>
    <w:rsid w:val="00C62A26"/>
    <w:rsid w:val="00C6393D"/>
    <w:rsid w:val="00C70416"/>
    <w:rsid w:val="00C7057C"/>
    <w:rsid w:val="00C7135D"/>
    <w:rsid w:val="00C714FC"/>
    <w:rsid w:val="00C74C20"/>
    <w:rsid w:val="00C75C5D"/>
    <w:rsid w:val="00C7602D"/>
    <w:rsid w:val="00C80A82"/>
    <w:rsid w:val="00C826D0"/>
    <w:rsid w:val="00C83CB5"/>
    <w:rsid w:val="00C8518E"/>
    <w:rsid w:val="00C974E8"/>
    <w:rsid w:val="00C97D2F"/>
    <w:rsid w:val="00CA1959"/>
    <w:rsid w:val="00CA239F"/>
    <w:rsid w:val="00CA2A2E"/>
    <w:rsid w:val="00CA2EC5"/>
    <w:rsid w:val="00CA59D0"/>
    <w:rsid w:val="00CA7A54"/>
    <w:rsid w:val="00CB114C"/>
    <w:rsid w:val="00CB4875"/>
    <w:rsid w:val="00CC4333"/>
    <w:rsid w:val="00CC64CC"/>
    <w:rsid w:val="00CC68AF"/>
    <w:rsid w:val="00CD0423"/>
    <w:rsid w:val="00CD267F"/>
    <w:rsid w:val="00CD4C22"/>
    <w:rsid w:val="00CE0A88"/>
    <w:rsid w:val="00CE4AE5"/>
    <w:rsid w:val="00CE4CBC"/>
    <w:rsid w:val="00CE4DCE"/>
    <w:rsid w:val="00CE6A35"/>
    <w:rsid w:val="00CF1BAC"/>
    <w:rsid w:val="00CF4734"/>
    <w:rsid w:val="00CF4C83"/>
    <w:rsid w:val="00CF4FD4"/>
    <w:rsid w:val="00CF78C2"/>
    <w:rsid w:val="00D00775"/>
    <w:rsid w:val="00D011CC"/>
    <w:rsid w:val="00D046C3"/>
    <w:rsid w:val="00D05368"/>
    <w:rsid w:val="00D06679"/>
    <w:rsid w:val="00D06934"/>
    <w:rsid w:val="00D0714E"/>
    <w:rsid w:val="00D11889"/>
    <w:rsid w:val="00D15504"/>
    <w:rsid w:val="00D15D7D"/>
    <w:rsid w:val="00D20F8F"/>
    <w:rsid w:val="00D23013"/>
    <w:rsid w:val="00D25E30"/>
    <w:rsid w:val="00D336A2"/>
    <w:rsid w:val="00D33943"/>
    <w:rsid w:val="00D34B76"/>
    <w:rsid w:val="00D35A05"/>
    <w:rsid w:val="00D36862"/>
    <w:rsid w:val="00D41378"/>
    <w:rsid w:val="00D42832"/>
    <w:rsid w:val="00D430B6"/>
    <w:rsid w:val="00D4344E"/>
    <w:rsid w:val="00D43583"/>
    <w:rsid w:val="00D466F1"/>
    <w:rsid w:val="00D5398D"/>
    <w:rsid w:val="00D60CB5"/>
    <w:rsid w:val="00D62D39"/>
    <w:rsid w:val="00D6515C"/>
    <w:rsid w:val="00D67F24"/>
    <w:rsid w:val="00D77050"/>
    <w:rsid w:val="00D814B2"/>
    <w:rsid w:val="00D8689B"/>
    <w:rsid w:val="00D928C0"/>
    <w:rsid w:val="00D93CF2"/>
    <w:rsid w:val="00D9424A"/>
    <w:rsid w:val="00DA6181"/>
    <w:rsid w:val="00DB3E92"/>
    <w:rsid w:val="00DB471D"/>
    <w:rsid w:val="00DB57FF"/>
    <w:rsid w:val="00DC2F1C"/>
    <w:rsid w:val="00DC45BE"/>
    <w:rsid w:val="00DC58EF"/>
    <w:rsid w:val="00DD0914"/>
    <w:rsid w:val="00DD35BC"/>
    <w:rsid w:val="00DD55FA"/>
    <w:rsid w:val="00DF2A42"/>
    <w:rsid w:val="00DF3038"/>
    <w:rsid w:val="00E05930"/>
    <w:rsid w:val="00E07BD4"/>
    <w:rsid w:val="00E12C12"/>
    <w:rsid w:val="00E12D3E"/>
    <w:rsid w:val="00E15172"/>
    <w:rsid w:val="00E16271"/>
    <w:rsid w:val="00E17856"/>
    <w:rsid w:val="00E23B73"/>
    <w:rsid w:val="00E36840"/>
    <w:rsid w:val="00E407E5"/>
    <w:rsid w:val="00E45F90"/>
    <w:rsid w:val="00E469FE"/>
    <w:rsid w:val="00E506B4"/>
    <w:rsid w:val="00E509DE"/>
    <w:rsid w:val="00E6196B"/>
    <w:rsid w:val="00E639B6"/>
    <w:rsid w:val="00E63B34"/>
    <w:rsid w:val="00E651C2"/>
    <w:rsid w:val="00E65640"/>
    <w:rsid w:val="00E6667B"/>
    <w:rsid w:val="00E667BF"/>
    <w:rsid w:val="00E7357F"/>
    <w:rsid w:val="00E73DF8"/>
    <w:rsid w:val="00E74E8C"/>
    <w:rsid w:val="00E76DD9"/>
    <w:rsid w:val="00E80671"/>
    <w:rsid w:val="00E81936"/>
    <w:rsid w:val="00E81EAD"/>
    <w:rsid w:val="00E85DAC"/>
    <w:rsid w:val="00E9216F"/>
    <w:rsid w:val="00E96682"/>
    <w:rsid w:val="00EA0C57"/>
    <w:rsid w:val="00EA101C"/>
    <w:rsid w:val="00EC16C0"/>
    <w:rsid w:val="00EC4143"/>
    <w:rsid w:val="00EC4488"/>
    <w:rsid w:val="00ED12C0"/>
    <w:rsid w:val="00ED1395"/>
    <w:rsid w:val="00ED21B9"/>
    <w:rsid w:val="00ED5F44"/>
    <w:rsid w:val="00ED75A1"/>
    <w:rsid w:val="00ED76F2"/>
    <w:rsid w:val="00EE4407"/>
    <w:rsid w:val="00EE64DC"/>
    <w:rsid w:val="00EF0C7D"/>
    <w:rsid w:val="00EF2E49"/>
    <w:rsid w:val="00EF32ED"/>
    <w:rsid w:val="00EF397D"/>
    <w:rsid w:val="00EF6EEC"/>
    <w:rsid w:val="00F0069D"/>
    <w:rsid w:val="00F07238"/>
    <w:rsid w:val="00F07E41"/>
    <w:rsid w:val="00F13289"/>
    <w:rsid w:val="00F13F01"/>
    <w:rsid w:val="00F16DE4"/>
    <w:rsid w:val="00F203E2"/>
    <w:rsid w:val="00F3181A"/>
    <w:rsid w:val="00F3401D"/>
    <w:rsid w:val="00F3592F"/>
    <w:rsid w:val="00F445D3"/>
    <w:rsid w:val="00F45A44"/>
    <w:rsid w:val="00F50235"/>
    <w:rsid w:val="00F50DA1"/>
    <w:rsid w:val="00F537FB"/>
    <w:rsid w:val="00F56741"/>
    <w:rsid w:val="00F56F98"/>
    <w:rsid w:val="00F578A2"/>
    <w:rsid w:val="00F57B23"/>
    <w:rsid w:val="00F61385"/>
    <w:rsid w:val="00F62329"/>
    <w:rsid w:val="00F62AE8"/>
    <w:rsid w:val="00F630DC"/>
    <w:rsid w:val="00F6696E"/>
    <w:rsid w:val="00F679A1"/>
    <w:rsid w:val="00F744D4"/>
    <w:rsid w:val="00F75049"/>
    <w:rsid w:val="00F75103"/>
    <w:rsid w:val="00F75250"/>
    <w:rsid w:val="00F84954"/>
    <w:rsid w:val="00F9109A"/>
    <w:rsid w:val="00F94894"/>
    <w:rsid w:val="00F96453"/>
    <w:rsid w:val="00F9704E"/>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18C6"/>
    <w:rsid w:val="00FE278C"/>
    <w:rsid w:val="00FE535C"/>
    <w:rsid w:val="00FE6006"/>
    <w:rsid w:val="00FF1FF9"/>
    <w:rsid w:val="00FF32A9"/>
    <w:rsid w:val="00FF4019"/>
    <w:rsid w:val="00FF5659"/>
    <w:rsid w:val="00FF7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character" w:styleId="af6">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7">
    <w:name w:val="Body Text"/>
    <w:basedOn w:val="a"/>
    <w:link w:val="af8"/>
    <w:uiPriority w:val="99"/>
    <w:semiHidden/>
    <w:unhideWhenUsed/>
    <w:rsid w:val="00EA0C57"/>
    <w:pPr>
      <w:spacing w:after="120"/>
    </w:pPr>
  </w:style>
  <w:style w:type="character" w:customStyle="1" w:styleId="af8">
    <w:name w:val="Основной текст Знак"/>
    <w:basedOn w:val="a0"/>
    <w:link w:val="af7"/>
    <w:uiPriority w:val="99"/>
    <w:semiHidden/>
    <w:rsid w:val="00EA0C57"/>
    <w:rPr>
      <w:sz w:val="22"/>
      <w:szCs w:val="22"/>
      <w:lang w:val="ru-RU"/>
    </w:rPr>
  </w:style>
  <w:style w:type="table" w:styleId="af9">
    <w:name w:val="Table Grid"/>
    <w:basedOn w:val="a1"/>
    <w:uiPriority w:val="39"/>
    <w:rsid w:val="00B60E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780688490">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5149D-DCEA-412F-B543-EC490509C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25</Pages>
  <Words>11355</Words>
  <Characters>64728</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5</cp:revision>
  <cp:lastPrinted>2022-11-14T12:30:00Z</cp:lastPrinted>
  <dcterms:created xsi:type="dcterms:W3CDTF">2022-11-15T05:43:00Z</dcterms:created>
  <dcterms:modified xsi:type="dcterms:W3CDTF">2022-11-17T04:49:00Z</dcterms:modified>
</cp:coreProperties>
</file>