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325" w:rsidRDefault="00791325" w:rsidP="00791325">
      <w:pPr>
        <w:widowControl w:val="0"/>
        <w:jc w:val="center"/>
        <w:rPr>
          <w:rFonts w:ascii="Times New Roman" w:hAnsi="Times New Roman"/>
          <w:b/>
          <w:sz w:val="28"/>
          <w:szCs w:val="28"/>
        </w:rPr>
      </w:pPr>
      <w:r>
        <w:rPr>
          <w:rFonts w:ascii="Times New Roman" w:hAnsi="Times New Roman"/>
          <w:b/>
          <w:sz w:val="28"/>
          <w:szCs w:val="28"/>
        </w:rPr>
        <w:t>ГОРЕЦКИЙ</w:t>
      </w:r>
      <w:r w:rsidRPr="006D6C89">
        <w:rPr>
          <w:rFonts w:ascii="Times New Roman" w:hAnsi="Times New Roman"/>
          <w:b/>
          <w:sz w:val="28"/>
          <w:szCs w:val="28"/>
        </w:rPr>
        <w:t xml:space="preserve"> </w:t>
      </w:r>
      <w:r>
        <w:rPr>
          <w:rFonts w:ascii="Times New Roman" w:hAnsi="Times New Roman"/>
          <w:b/>
          <w:sz w:val="28"/>
          <w:szCs w:val="28"/>
        </w:rPr>
        <w:t>РАЙ</w:t>
      </w:r>
      <w:r w:rsidRPr="006D6C89">
        <w:rPr>
          <w:rFonts w:ascii="Times New Roman" w:hAnsi="Times New Roman"/>
          <w:b/>
          <w:sz w:val="28"/>
          <w:szCs w:val="28"/>
        </w:rPr>
        <w:t>ИСПОЛКОМ</w:t>
      </w:r>
    </w:p>
    <w:p w:rsidR="00791325" w:rsidRPr="006D6C89" w:rsidRDefault="00791325" w:rsidP="00791325">
      <w:pPr>
        <w:widowControl w:val="0"/>
        <w:jc w:val="center"/>
        <w:rPr>
          <w:rFonts w:ascii="Times New Roman" w:hAnsi="Times New Roman"/>
          <w:b/>
          <w:sz w:val="28"/>
          <w:szCs w:val="28"/>
        </w:rPr>
      </w:pPr>
    </w:p>
    <w:p w:rsidR="00791325" w:rsidRPr="006D6C89" w:rsidRDefault="00791325" w:rsidP="00791325">
      <w:pPr>
        <w:widowControl w:val="0"/>
        <w:jc w:val="center"/>
        <w:rPr>
          <w:rFonts w:ascii="Times New Roman" w:hAnsi="Times New Roman"/>
          <w:b/>
          <w:sz w:val="28"/>
          <w:szCs w:val="28"/>
        </w:rPr>
      </w:pPr>
      <w:r>
        <w:rPr>
          <w:rFonts w:ascii="Times New Roman" w:hAnsi="Times New Roman"/>
          <w:b/>
          <w:sz w:val="28"/>
          <w:szCs w:val="28"/>
        </w:rPr>
        <w:t>ОТДЕЛ</w:t>
      </w:r>
      <w:r w:rsidRPr="006D6C89">
        <w:rPr>
          <w:rFonts w:ascii="Times New Roman" w:hAnsi="Times New Roman"/>
          <w:b/>
          <w:sz w:val="28"/>
          <w:szCs w:val="28"/>
        </w:rPr>
        <w:t xml:space="preserve"> ИДЕОЛОГИЧЕСКОЙ РАБОТЫ,</w:t>
      </w:r>
    </w:p>
    <w:p w:rsidR="00791325" w:rsidRPr="006D6C89" w:rsidRDefault="00791325" w:rsidP="00791325">
      <w:pPr>
        <w:widowControl w:val="0"/>
        <w:ind w:firstLine="708"/>
        <w:jc w:val="center"/>
        <w:rPr>
          <w:rFonts w:ascii="Times New Roman" w:hAnsi="Times New Roman"/>
          <w:b/>
          <w:sz w:val="28"/>
          <w:szCs w:val="28"/>
        </w:rPr>
      </w:pPr>
      <w:r w:rsidRPr="006D6C89">
        <w:rPr>
          <w:rFonts w:ascii="Times New Roman" w:hAnsi="Times New Roman"/>
          <w:b/>
          <w:sz w:val="28"/>
          <w:szCs w:val="28"/>
        </w:rPr>
        <w:t>КУЛЬТУРЫ И ПО ДЕЛАМ МОЛОДЕЖИ</w:t>
      </w:r>
    </w:p>
    <w:p w:rsidR="00791325" w:rsidRPr="006D6C89" w:rsidRDefault="00791325" w:rsidP="00791325">
      <w:pPr>
        <w:widowControl w:val="0"/>
        <w:outlineLvl w:val="2"/>
        <w:rPr>
          <w:rFonts w:ascii="Times New Roman" w:hAnsi="Times New Roman"/>
          <w:b/>
          <w:sz w:val="28"/>
          <w:szCs w:val="28"/>
        </w:rPr>
      </w:pPr>
    </w:p>
    <w:p w:rsidR="00791325" w:rsidRDefault="00791325" w:rsidP="00791325">
      <w:pPr>
        <w:widowControl w:val="0"/>
        <w:jc w:val="center"/>
        <w:outlineLvl w:val="2"/>
        <w:rPr>
          <w:rFonts w:ascii="Times New Roman" w:hAnsi="Times New Roman"/>
          <w:b/>
          <w:sz w:val="28"/>
          <w:szCs w:val="28"/>
        </w:rPr>
      </w:pPr>
    </w:p>
    <w:p w:rsidR="00791325" w:rsidRDefault="00791325" w:rsidP="00791325">
      <w:pPr>
        <w:widowControl w:val="0"/>
        <w:jc w:val="center"/>
        <w:outlineLvl w:val="2"/>
        <w:rPr>
          <w:rFonts w:ascii="Times New Roman" w:hAnsi="Times New Roman"/>
          <w:b/>
          <w:sz w:val="28"/>
          <w:szCs w:val="28"/>
        </w:rPr>
      </w:pPr>
    </w:p>
    <w:p w:rsidR="00791325" w:rsidRDefault="00791325" w:rsidP="00791325">
      <w:pPr>
        <w:widowControl w:val="0"/>
        <w:jc w:val="center"/>
        <w:outlineLvl w:val="2"/>
        <w:rPr>
          <w:rFonts w:ascii="Times New Roman" w:hAnsi="Times New Roman"/>
          <w:b/>
          <w:sz w:val="28"/>
          <w:szCs w:val="28"/>
        </w:rPr>
      </w:pPr>
    </w:p>
    <w:p w:rsidR="00791325" w:rsidRDefault="00791325" w:rsidP="00791325">
      <w:pPr>
        <w:widowControl w:val="0"/>
        <w:jc w:val="center"/>
        <w:outlineLvl w:val="2"/>
        <w:rPr>
          <w:rFonts w:ascii="Times New Roman" w:hAnsi="Times New Roman"/>
          <w:b/>
          <w:sz w:val="28"/>
          <w:szCs w:val="28"/>
        </w:rPr>
      </w:pPr>
    </w:p>
    <w:p w:rsidR="00791325" w:rsidRDefault="00791325" w:rsidP="00791325">
      <w:pPr>
        <w:widowControl w:val="0"/>
        <w:jc w:val="center"/>
        <w:outlineLvl w:val="2"/>
        <w:rPr>
          <w:rFonts w:ascii="Times New Roman" w:hAnsi="Times New Roman"/>
          <w:b/>
          <w:sz w:val="28"/>
          <w:szCs w:val="28"/>
        </w:rPr>
      </w:pPr>
    </w:p>
    <w:p w:rsidR="00791325" w:rsidRDefault="00791325" w:rsidP="00791325">
      <w:pPr>
        <w:widowControl w:val="0"/>
        <w:jc w:val="center"/>
        <w:outlineLvl w:val="2"/>
        <w:rPr>
          <w:rFonts w:ascii="Times New Roman" w:hAnsi="Times New Roman"/>
          <w:b/>
          <w:sz w:val="28"/>
          <w:szCs w:val="28"/>
        </w:rPr>
      </w:pPr>
    </w:p>
    <w:p w:rsidR="00791325" w:rsidRDefault="00791325" w:rsidP="00791325">
      <w:pPr>
        <w:widowControl w:val="0"/>
        <w:jc w:val="center"/>
        <w:outlineLvl w:val="2"/>
        <w:rPr>
          <w:rFonts w:ascii="Times New Roman" w:hAnsi="Times New Roman"/>
          <w:b/>
          <w:sz w:val="28"/>
          <w:szCs w:val="28"/>
        </w:rPr>
      </w:pPr>
    </w:p>
    <w:p w:rsidR="00791325" w:rsidRPr="006D6C89" w:rsidRDefault="00791325" w:rsidP="00791325">
      <w:pPr>
        <w:widowControl w:val="0"/>
        <w:outlineLvl w:val="2"/>
        <w:rPr>
          <w:rFonts w:ascii="Times New Roman" w:hAnsi="Times New Roman"/>
          <w:b/>
          <w:sz w:val="28"/>
          <w:szCs w:val="28"/>
        </w:rPr>
      </w:pPr>
    </w:p>
    <w:p w:rsidR="00791325" w:rsidRPr="006D6C89" w:rsidRDefault="00791325" w:rsidP="00791325">
      <w:pPr>
        <w:jc w:val="center"/>
        <w:rPr>
          <w:rFonts w:ascii="Times New Roman" w:hAnsi="Times New Roman"/>
          <w:b/>
          <w:sz w:val="28"/>
          <w:szCs w:val="28"/>
        </w:rPr>
      </w:pPr>
    </w:p>
    <w:p w:rsidR="00791325" w:rsidRPr="006D6C89" w:rsidRDefault="00791325" w:rsidP="00791325">
      <w:pPr>
        <w:rPr>
          <w:rFonts w:ascii="Times New Roman" w:hAnsi="Times New Roman"/>
          <w:b/>
          <w:sz w:val="28"/>
          <w:szCs w:val="28"/>
        </w:rPr>
      </w:pPr>
    </w:p>
    <w:p w:rsidR="00791325" w:rsidRPr="007604C8" w:rsidRDefault="00791325" w:rsidP="00791325">
      <w:pPr>
        <w:jc w:val="center"/>
        <w:rPr>
          <w:rFonts w:ascii="Times New Roman" w:hAnsi="Times New Roman"/>
          <w:b/>
          <w:sz w:val="28"/>
          <w:szCs w:val="28"/>
        </w:rPr>
      </w:pPr>
    </w:p>
    <w:p w:rsidR="00791325" w:rsidRDefault="00791325" w:rsidP="00791325">
      <w:pPr>
        <w:jc w:val="center"/>
        <w:rPr>
          <w:rFonts w:ascii="Times New Roman" w:hAnsi="Times New Roman"/>
          <w:b/>
          <w:sz w:val="36"/>
          <w:szCs w:val="28"/>
        </w:rPr>
      </w:pPr>
      <w:r w:rsidRPr="00FB2745">
        <w:rPr>
          <w:rFonts w:ascii="Times New Roman" w:hAnsi="Times New Roman"/>
          <w:b/>
          <w:sz w:val="36"/>
          <w:szCs w:val="28"/>
        </w:rPr>
        <w:t xml:space="preserve">ОБЕСПЕЧЕНИЕ ЗАКОННОСТИ </w:t>
      </w:r>
    </w:p>
    <w:p w:rsidR="00791325" w:rsidRPr="00FB2745" w:rsidRDefault="00791325" w:rsidP="00791325">
      <w:pPr>
        <w:jc w:val="center"/>
        <w:rPr>
          <w:rFonts w:ascii="Times New Roman" w:hAnsi="Times New Roman"/>
          <w:b/>
          <w:sz w:val="36"/>
          <w:szCs w:val="28"/>
        </w:rPr>
      </w:pPr>
      <w:r w:rsidRPr="00FB2745">
        <w:rPr>
          <w:rFonts w:ascii="Times New Roman" w:hAnsi="Times New Roman"/>
          <w:b/>
          <w:sz w:val="36"/>
          <w:szCs w:val="28"/>
        </w:rPr>
        <w:t>И ПРАВОПОРЯДКА – ВАЖНОЕ УСЛОВИЕ ОБЩЕСТВЕННОЙ СТАБИЛЬНОСТИ</w:t>
      </w:r>
    </w:p>
    <w:p w:rsidR="00791325" w:rsidRPr="006D6C89" w:rsidRDefault="00791325" w:rsidP="00791325">
      <w:pPr>
        <w:rPr>
          <w:rFonts w:ascii="Times New Roman" w:hAnsi="Times New Roman"/>
          <w:b/>
          <w:sz w:val="28"/>
          <w:szCs w:val="28"/>
        </w:rPr>
      </w:pPr>
    </w:p>
    <w:p w:rsidR="00791325" w:rsidRPr="006D6C89" w:rsidRDefault="00791325" w:rsidP="00791325">
      <w:pPr>
        <w:tabs>
          <w:tab w:val="left" w:pos="4127"/>
        </w:tabs>
        <w:rPr>
          <w:rFonts w:ascii="Times New Roman" w:hAnsi="Times New Roman"/>
          <w:sz w:val="28"/>
          <w:szCs w:val="28"/>
        </w:rPr>
      </w:pPr>
    </w:p>
    <w:p w:rsidR="00791325" w:rsidRPr="006D6C89" w:rsidRDefault="00791325" w:rsidP="00791325">
      <w:pPr>
        <w:tabs>
          <w:tab w:val="left" w:pos="4127"/>
        </w:tabs>
        <w:rPr>
          <w:rFonts w:ascii="Times New Roman" w:hAnsi="Times New Roman"/>
          <w:sz w:val="28"/>
          <w:szCs w:val="28"/>
        </w:rPr>
      </w:pPr>
    </w:p>
    <w:p w:rsidR="00791325" w:rsidRPr="006D6C89" w:rsidRDefault="00791325" w:rsidP="00791325">
      <w:pPr>
        <w:tabs>
          <w:tab w:val="left" w:pos="4127"/>
        </w:tabs>
        <w:rPr>
          <w:rFonts w:ascii="Times New Roman" w:hAnsi="Times New Roman"/>
          <w:sz w:val="28"/>
          <w:szCs w:val="28"/>
        </w:rPr>
      </w:pPr>
    </w:p>
    <w:p w:rsidR="00791325" w:rsidRDefault="00791325" w:rsidP="00791325">
      <w:pPr>
        <w:rPr>
          <w:rFonts w:ascii="Times New Roman" w:hAnsi="Times New Roman"/>
          <w:b/>
          <w:sz w:val="28"/>
          <w:szCs w:val="28"/>
        </w:rPr>
      </w:pPr>
    </w:p>
    <w:p w:rsidR="00791325" w:rsidRDefault="00791325" w:rsidP="00791325">
      <w:pPr>
        <w:rPr>
          <w:rFonts w:ascii="Times New Roman" w:hAnsi="Times New Roman"/>
          <w:b/>
          <w:sz w:val="28"/>
          <w:szCs w:val="28"/>
        </w:rPr>
      </w:pPr>
    </w:p>
    <w:p w:rsidR="00791325" w:rsidRDefault="00791325" w:rsidP="00791325">
      <w:pPr>
        <w:rPr>
          <w:rFonts w:ascii="Times New Roman" w:hAnsi="Times New Roman"/>
          <w:b/>
          <w:sz w:val="28"/>
          <w:szCs w:val="28"/>
        </w:rPr>
      </w:pPr>
    </w:p>
    <w:p w:rsidR="00791325" w:rsidRDefault="00791325" w:rsidP="00791325">
      <w:pPr>
        <w:rPr>
          <w:rFonts w:ascii="Times New Roman" w:hAnsi="Times New Roman"/>
          <w:b/>
          <w:sz w:val="28"/>
          <w:szCs w:val="28"/>
        </w:rPr>
      </w:pPr>
    </w:p>
    <w:p w:rsidR="00791325" w:rsidRDefault="00791325" w:rsidP="00791325">
      <w:pPr>
        <w:rPr>
          <w:rFonts w:ascii="Times New Roman" w:hAnsi="Times New Roman"/>
          <w:b/>
          <w:sz w:val="28"/>
          <w:szCs w:val="28"/>
        </w:rPr>
      </w:pPr>
    </w:p>
    <w:p w:rsidR="00791325" w:rsidRDefault="00791325" w:rsidP="00791325">
      <w:pPr>
        <w:rPr>
          <w:rFonts w:ascii="Times New Roman" w:hAnsi="Times New Roman"/>
          <w:b/>
          <w:sz w:val="28"/>
          <w:szCs w:val="28"/>
        </w:rPr>
      </w:pPr>
    </w:p>
    <w:p w:rsidR="00791325" w:rsidRDefault="00791325" w:rsidP="00791325">
      <w:pPr>
        <w:rPr>
          <w:rFonts w:ascii="Times New Roman" w:hAnsi="Times New Roman"/>
          <w:b/>
          <w:sz w:val="28"/>
          <w:szCs w:val="28"/>
        </w:rPr>
      </w:pPr>
    </w:p>
    <w:p w:rsidR="00791325" w:rsidRDefault="00791325" w:rsidP="00791325">
      <w:pPr>
        <w:rPr>
          <w:rFonts w:ascii="Times New Roman" w:hAnsi="Times New Roman"/>
          <w:b/>
          <w:sz w:val="28"/>
          <w:szCs w:val="28"/>
        </w:rPr>
      </w:pPr>
    </w:p>
    <w:p w:rsidR="00791325" w:rsidRDefault="00791325" w:rsidP="00791325">
      <w:pPr>
        <w:rPr>
          <w:rFonts w:ascii="Times New Roman" w:hAnsi="Times New Roman"/>
          <w:b/>
          <w:sz w:val="28"/>
          <w:szCs w:val="28"/>
        </w:rPr>
      </w:pPr>
    </w:p>
    <w:p w:rsidR="00791325" w:rsidRDefault="00791325" w:rsidP="00791325">
      <w:pPr>
        <w:rPr>
          <w:rFonts w:ascii="Times New Roman" w:hAnsi="Times New Roman"/>
          <w:b/>
          <w:sz w:val="28"/>
          <w:szCs w:val="28"/>
        </w:rPr>
      </w:pPr>
    </w:p>
    <w:p w:rsidR="00791325" w:rsidRDefault="00791325" w:rsidP="00791325">
      <w:pPr>
        <w:rPr>
          <w:rFonts w:ascii="Times New Roman" w:hAnsi="Times New Roman"/>
          <w:b/>
          <w:sz w:val="28"/>
          <w:szCs w:val="28"/>
        </w:rPr>
      </w:pPr>
    </w:p>
    <w:p w:rsidR="00791325" w:rsidRPr="006D6C89" w:rsidRDefault="00791325" w:rsidP="00791325">
      <w:pPr>
        <w:rPr>
          <w:rFonts w:ascii="Times New Roman" w:hAnsi="Times New Roman"/>
          <w:b/>
          <w:sz w:val="28"/>
          <w:szCs w:val="28"/>
        </w:rPr>
      </w:pPr>
    </w:p>
    <w:p w:rsidR="00791325" w:rsidRPr="006D6C89" w:rsidRDefault="00791325" w:rsidP="00791325">
      <w:pPr>
        <w:rPr>
          <w:rFonts w:ascii="Times New Roman" w:hAnsi="Times New Roman"/>
          <w:b/>
          <w:sz w:val="28"/>
          <w:szCs w:val="28"/>
        </w:rPr>
      </w:pPr>
    </w:p>
    <w:p w:rsidR="00791325" w:rsidRPr="006D6C89" w:rsidRDefault="00791325" w:rsidP="00791325">
      <w:pPr>
        <w:rPr>
          <w:rFonts w:ascii="Times New Roman" w:hAnsi="Times New Roman"/>
          <w:b/>
          <w:sz w:val="28"/>
          <w:szCs w:val="28"/>
        </w:rPr>
      </w:pPr>
    </w:p>
    <w:p w:rsidR="00791325" w:rsidRPr="006D6C89" w:rsidRDefault="00791325" w:rsidP="00791325">
      <w:pPr>
        <w:rPr>
          <w:rFonts w:ascii="Times New Roman" w:hAnsi="Times New Roman"/>
          <w:b/>
          <w:sz w:val="28"/>
          <w:szCs w:val="28"/>
        </w:rPr>
      </w:pPr>
      <w:r w:rsidRPr="006D6C89">
        <w:rPr>
          <w:rFonts w:ascii="Times New Roman" w:hAnsi="Times New Roman"/>
          <w:b/>
          <w:sz w:val="28"/>
          <w:szCs w:val="28"/>
        </w:rPr>
        <w:tab/>
      </w:r>
      <w:r w:rsidRPr="006D6C89">
        <w:rPr>
          <w:rFonts w:ascii="Times New Roman" w:hAnsi="Times New Roman"/>
          <w:b/>
          <w:sz w:val="28"/>
          <w:szCs w:val="28"/>
        </w:rPr>
        <w:tab/>
      </w:r>
      <w:r w:rsidRPr="006D6C89">
        <w:rPr>
          <w:rFonts w:ascii="Times New Roman" w:hAnsi="Times New Roman"/>
          <w:b/>
          <w:sz w:val="28"/>
          <w:szCs w:val="28"/>
        </w:rPr>
        <w:tab/>
      </w:r>
      <w:r w:rsidRPr="006D6C89">
        <w:rPr>
          <w:rFonts w:ascii="Times New Roman" w:hAnsi="Times New Roman"/>
          <w:b/>
          <w:sz w:val="28"/>
          <w:szCs w:val="28"/>
        </w:rPr>
        <w:tab/>
      </w:r>
      <w:r w:rsidRPr="006D6C89">
        <w:rPr>
          <w:rFonts w:ascii="Times New Roman" w:hAnsi="Times New Roman"/>
          <w:b/>
          <w:sz w:val="28"/>
          <w:szCs w:val="28"/>
        </w:rPr>
        <w:tab/>
        <w:t xml:space="preserve">г. </w:t>
      </w:r>
      <w:r w:rsidR="00321B0E">
        <w:rPr>
          <w:rFonts w:ascii="Times New Roman" w:hAnsi="Times New Roman"/>
          <w:b/>
          <w:sz w:val="28"/>
          <w:szCs w:val="28"/>
        </w:rPr>
        <w:t>Горки</w:t>
      </w:r>
    </w:p>
    <w:p w:rsidR="00791325" w:rsidRPr="006D6C89" w:rsidRDefault="00791325" w:rsidP="00791325">
      <w:pPr>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сентябрь</w:t>
      </w:r>
      <w:r w:rsidRPr="006D6C89">
        <w:rPr>
          <w:rFonts w:ascii="Times New Roman" w:hAnsi="Times New Roman"/>
          <w:b/>
          <w:sz w:val="28"/>
          <w:szCs w:val="28"/>
        </w:rPr>
        <w:t xml:space="preserve"> 2016г.</w:t>
      </w:r>
    </w:p>
    <w:p w:rsidR="00791325" w:rsidRDefault="00791325" w:rsidP="00791325">
      <w:pPr>
        <w:widowControl w:val="0"/>
        <w:jc w:val="center"/>
        <w:rPr>
          <w:rFonts w:ascii="Times New Roman" w:hAnsi="Times New Roman"/>
          <w:sz w:val="28"/>
          <w:szCs w:val="28"/>
        </w:rPr>
      </w:pPr>
    </w:p>
    <w:p w:rsidR="00321B0E" w:rsidRDefault="00321B0E" w:rsidP="00791325">
      <w:pPr>
        <w:widowControl w:val="0"/>
        <w:jc w:val="center"/>
        <w:rPr>
          <w:rFonts w:ascii="Times New Roman" w:hAnsi="Times New Roman"/>
          <w:sz w:val="28"/>
          <w:szCs w:val="28"/>
        </w:rPr>
      </w:pPr>
    </w:p>
    <w:p w:rsidR="000B762F" w:rsidRDefault="000B762F" w:rsidP="00791325">
      <w:pPr>
        <w:widowControl w:val="0"/>
        <w:jc w:val="center"/>
        <w:rPr>
          <w:rFonts w:ascii="Times New Roman" w:hAnsi="Times New Roman"/>
          <w:sz w:val="28"/>
          <w:szCs w:val="28"/>
        </w:rPr>
      </w:pPr>
    </w:p>
    <w:p w:rsidR="00321B0E" w:rsidRDefault="00321B0E" w:rsidP="00791325">
      <w:pPr>
        <w:widowControl w:val="0"/>
        <w:jc w:val="center"/>
        <w:rPr>
          <w:rFonts w:ascii="Times New Roman" w:hAnsi="Times New Roman"/>
          <w:sz w:val="28"/>
          <w:szCs w:val="28"/>
        </w:rPr>
      </w:pPr>
    </w:p>
    <w:p w:rsidR="00321B0E" w:rsidRDefault="00321B0E" w:rsidP="00791325">
      <w:pPr>
        <w:widowControl w:val="0"/>
        <w:jc w:val="center"/>
        <w:rPr>
          <w:rFonts w:ascii="Times New Roman" w:hAnsi="Times New Roman"/>
          <w:sz w:val="28"/>
          <w:szCs w:val="28"/>
        </w:rPr>
      </w:pPr>
    </w:p>
    <w:p w:rsidR="00321B0E" w:rsidRDefault="00321B0E" w:rsidP="00791325">
      <w:pPr>
        <w:widowControl w:val="0"/>
        <w:jc w:val="center"/>
        <w:rPr>
          <w:rFonts w:ascii="Times New Roman" w:hAnsi="Times New Roman"/>
          <w:sz w:val="28"/>
          <w:szCs w:val="28"/>
        </w:rPr>
      </w:pPr>
    </w:p>
    <w:p w:rsidR="00791325" w:rsidRDefault="00791325" w:rsidP="00BD501D">
      <w:pPr>
        <w:ind w:firstLine="709"/>
        <w:jc w:val="center"/>
        <w:rPr>
          <w:rFonts w:ascii="Times New Roman" w:hAnsi="Times New Roman"/>
          <w:b/>
          <w:sz w:val="28"/>
          <w:szCs w:val="28"/>
        </w:rPr>
      </w:pPr>
    </w:p>
    <w:p w:rsidR="00BD501D" w:rsidRPr="00D65467" w:rsidRDefault="00BD501D" w:rsidP="00BD501D">
      <w:pPr>
        <w:ind w:firstLine="709"/>
        <w:jc w:val="center"/>
        <w:rPr>
          <w:rFonts w:ascii="Times New Roman" w:hAnsi="Times New Roman"/>
          <w:b/>
          <w:sz w:val="28"/>
          <w:szCs w:val="28"/>
        </w:rPr>
      </w:pPr>
      <w:r w:rsidRPr="00D65467">
        <w:rPr>
          <w:rFonts w:ascii="Times New Roman" w:hAnsi="Times New Roman"/>
          <w:b/>
          <w:sz w:val="28"/>
          <w:szCs w:val="28"/>
        </w:rPr>
        <w:lastRenderedPageBreak/>
        <w:t xml:space="preserve">ОБЕСПЕЧЕНИЕ ЗАКОННОСТИ И ПРАВОПОРЯДКА – </w:t>
      </w:r>
    </w:p>
    <w:p w:rsidR="00BD501D" w:rsidRPr="00D65467" w:rsidRDefault="00BD501D" w:rsidP="00BD501D">
      <w:pPr>
        <w:ind w:firstLine="709"/>
        <w:jc w:val="center"/>
        <w:rPr>
          <w:rFonts w:ascii="Times New Roman" w:hAnsi="Times New Roman"/>
          <w:b/>
          <w:sz w:val="28"/>
          <w:szCs w:val="28"/>
        </w:rPr>
      </w:pPr>
      <w:r w:rsidRPr="00D65467">
        <w:rPr>
          <w:rFonts w:ascii="Times New Roman" w:hAnsi="Times New Roman"/>
          <w:b/>
          <w:sz w:val="28"/>
          <w:szCs w:val="28"/>
        </w:rPr>
        <w:t>ВАЖНОЕ УСЛОВИЕ ОБЩЕСТВЕННОЙ СТАБИЛЬНОСТИ</w:t>
      </w:r>
    </w:p>
    <w:p w:rsidR="00BD501D" w:rsidRPr="00D65467" w:rsidRDefault="00BD501D" w:rsidP="00BD501D">
      <w:pPr>
        <w:ind w:firstLine="709"/>
        <w:jc w:val="both"/>
        <w:rPr>
          <w:rFonts w:ascii="Times New Roman" w:hAnsi="Times New Roman"/>
          <w:sz w:val="28"/>
          <w:szCs w:val="28"/>
        </w:rPr>
      </w:pP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sz w:val="28"/>
          <w:szCs w:val="28"/>
        </w:rPr>
        <w:t>Сегодня Беларусь является островком мира и стабильности, донором безопасности в регионе. Это стало возможным во многом благодаря социально-экономической политике, курсу на обеспечение законности и правопорядка, непреклонной позиции по искоренению коррупции и эффективной борьбе с преступностью.</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sz w:val="28"/>
          <w:szCs w:val="28"/>
        </w:rPr>
        <w:t xml:space="preserve">Созданная в Республике Беларусь </w:t>
      </w:r>
      <w:r w:rsidRPr="00D65467">
        <w:rPr>
          <w:rFonts w:ascii="Times New Roman" w:hAnsi="Times New Roman"/>
          <w:b/>
          <w:sz w:val="28"/>
          <w:szCs w:val="28"/>
        </w:rPr>
        <w:t xml:space="preserve">система обеспечения законности и правопорядка </w:t>
      </w:r>
      <w:r w:rsidR="00D65467" w:rsidRPr="00D65467">
        <w:rPr>
          <w:rFonts w:ascii="Times New Roman" w:hAnsi="Times New Roman"/>
          <w:sz w:val="28"/>
          <w:szCs w:val="28"/>
        </w:rPr>
        <w:t xml:space="preserve">строится на принципе </w:t>
      </w:r>
      <w:r w:rsidRPr="00D65467">
        <w:rPr>
          <w:rFonts w:ascii="Times New Roman" w:hAnsi="Times New Roman"/>
          <w:spacing w:val="-4"/>
          <w:sz w:val="28"/>
          <w:szCs w:val="28"/>
        </w:rPr>
        <w:t>верховенства</w:t>
      </w:r>
      <w:r w:rsidR="00D65467" w:rsidRPr="00D65467">
        <w:rPr>
          <w:rFonts w:ascii="Times New Roman" w:hAnsi="Times New Roman"/>
          <w:spacing w:val="-12"/>
          <w:sz w:val="28"/>
          <w:szCs w:val="28"/>
        </w:rPr>
        <w:t xml:space="preserve"> закона, </w:t>
      </w:r>
      <w:r w:rsidRPr="00D65467">
        <w:rPr>
          <w:rFonts w:ascii="Times New Roman" w:hAnsi="Times New Roman"/>
          <w:sz w:val="28"/>
          <w:szCs w:val="28"/>
        </w:rPr>
        <w:t>равенс</w:t>
      </w:r>
      <w:r w:rsidR="00D65467" w:rsidRPr="00D65467">
        <w:rPr>
          <w:rFonts w:ascii="Times New Roman" w:hAnsi="Times New Roman"/>
          <w:sz w:val="28"/>
          <w:szCs w:val="28"/>
        </w:rPr>
        <w:t xml:space="preserve">тва всех граждан перед законом, </w:t>
      </w:r>
      <w:r w:rsidRPr="00D65467">
        <w:rPr>
          <w:rFonts w:ascii="Times New Roman" w:hAnsi="Times New Roman"/>
          <w:sz w:val="28"/>
          <w:szCs w:val="28"/>
        </w:rPr>
        <w:t>неотвратимости наказания.</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sz w:val="28"/>
          <w:szCs w:val="28"/>
        </w:rPr>
        <w:t>Надежной основой законности и правопорядка выступают политическая стабильность, нацеленность всей системы государственного управления на обеспечение порядка, защиту прав граждан.</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sz w:val="28"/>
          <w:szCs w:val="28"/>
        </w:rPr>
        <w:t>Функционирование</w:t>
      </w:r>
      <w:r w:rsidRPr="00D65467">
        <w:rPr>
          <w:rFonts w:ascii="Times New Roman" w:hAnsi="Times New Roman"/>
          <w:b/>
          <w:sz w:val="28"/>
          <w:szCs w:val="28"/>
        </w:rPr>
        <w:t xml:space="preserve"> системы экономических отношений</w:t>
      </w:r>
      <w:r w:rsidRPr="00D65467">
        <w:rPr>
          <w:rFonts w:ascii="Times New Roman" w:hAnsi="Times New Roman"/>
          <w:sz w:val="28"/>
          <w:szCs w:val="28"/>
        </w:rPr>
        <w:t>, социальная защищенность, высокие социальные стандарты, достойный заработок позволяют гражданам удовлетворить свои повседневные потребности, реализовать законные интересы в различных сферах, совершенствоваться.</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sz w:val="28"/>
          <w:szCs w:val="28"/>
        </w:rPr>
        <w:t xml:space="preserve">Функционирование режима законности выдвигает особые требования к </w:t>
      </w:r>
      <w:r w:rsidRPr="00D65467">
        <w:rPr>
          <w:rFonts w:ascii="Times New Roman" w:hAnsi="Times New Roman"/>
          <w:b/>
          <w:sz w:val="28"/>
          <w:szCs w:val="28"/>
        </w:rPr>
        <w:t>системе законодательства</w:t>
      </w:r>
      <w:r w:rsidRPr="00D65467">
        <w:rPr>
          <w:rFonts w:ascii="Times New Roman" w:hAnsi="Times New Roman"/>
          <w:sz w:val="28"/>
          <w:szCs w:val="28"/>
        </w:rPr>
        <w:t xml:space="preserve">. </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sz w:val="28"/>
          <w:szCs w:val="28"/>
        </w:rPr>
        <w:t>Действующие в Беларуси нормативно-правовые акты по своему содержанию должны соответствовать уровню развития нашего общества, быть непротиворечивы, образовывать единую систему, комплексно регламентировать поведение граждан во всех сферах общественных отношений.</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sz w:val="28"/>
          <w:szCs w:val="28"/>
        </w:rPr>
        <w:t>Система законодательства поддерживается в актуальном состоянии в соответствии с вызовами времени и с учетом практики их применения.</w:t>
      </w:r>
    </w:p>
    <w:p w:rsidR="00BD501D" w:rsidRPr="00D65467" w:rsidRDefault="00BD501D" w:rsidP="00BD501D">
      <w:pPr>
        <w:ind w:firstLine="709"/>
        <w:jc w:val="both"/>
        <w:rPr>
          <w:rFonts w:ascii="Times New Roman" w:hAnsi="Times New Roman"/>
          <w:b/>
          <w:bCs/>
          <w:i/>
          <w:sz w:val="28"/>
          <w:szCs w:val="28"/>
        </w:rPr>
      </w:pPr>
      <w:proofErr w:type="spellStart"/>
      <w:r w:rsidRPr="00D65467">
        <w:rPr>
          <w:rFonts w:ascii="Times New Roman" w:hAnsi="Times New Roman"/>
          <w:b/>
          <w:bCs/>
          <w:i/>
          <w:sz w:val="28"/>
          <w:szCs w:val="28"/>
        </w:rPr>
        <w:t>Справочно</w:t>
      </w:r>
      <w:proofErr w:type="spellEnd"/>
      <w:r w:rsidRPr="00D65467">
        <w:rPr>
          <w:rFonts w:ascii="Times New Roman" w:hAnsi="Times New Roman"/>
          <w:b/>
          <w:bCs/>
          <w:i/>
          <w:sz w:val="28"/>
          <w:szCs w:val="28"/>
        </w:rPr>
        <w:t>.</w:t>
      </w:r>
    </w:p>
    <w:p w:rsidR="00BD501D" w:rsidRPr="00D65467" w:rsidRDefault="00BD501D" w:rsidP="00BD501D">
      <w:pPr>
        <w:ind w:firstLine="709"/>
        <w:jc w:val="both"/>
        <w:rPr>
          <w:rFonts w:ascii="Times New Roman" w:hAnsi="Times New Roman"/>
          <w:bCs/>
          <w:i/>
          <w:sz w:val="28"/>
          <w:szCs w:val="28"/>
        </w:rPr>
      </w:pPr>
      <w:r w:rsidRPr="00D65467">
        <w:rPr>
          <w:rFonts w:ascii="Times New Roman" w:hAnsi="Times New Roman"/>
          <w:bCs/>
          <w:i/>
          <w:sz w:val="28"/>
          <w:szCs w:val="28"/>
        </w:rPr>
        <w:t>В частности,</w:t>
      </w:r>
      <w:r w:rsidRPr="00D65467">
        <w:rPr>
          <w:rFonts w:ascii="Times New Roman" w:hAnsi="Times New Roman"/>
          <w:b/>
          <w:bCs/>
          <w:i/>
          <w:sz w:val="28"/>
          <w:szCs w:val="28"/>
        </w:rPr>
        <w:t xml:space="preserve"> в начале мая 2016 г. вступили в силу поправки в Уголовный кодекс, Кодекс об административных правонарушениях, а также в законы о борьбе с терроризмом и противодействии экстремизму</w:t>
      </w:r>
      <w:r w:rsidRPr="00D65467">
        <w:rPr>
          <w:rFonts w:ascii="Times New Roman" w:hAnsi="Times New Roman"/>
          <w:bCs/>
          <w:i/>
          <w:sz w:val="28"/>
          <w:szCs w:val="28"/>
        </w:rPr>
        <w:t>, что позволяет адекватно реагировать на возникающие вызовы и угрозы в этой сфере. В проработке находится законопроект о запрете распространения нацистской идеологии.</w:t>
      </w:r>
    </w:p>
    <w:p w:rsidR="00BD501D" w:rsidRPr="00D65467" w:rsidRDefault="00BD501D" w:rsidP="00BD501D">
      <w:pPr>
        <w:ind w:firstLine="709"/>
        <w:jc w:val="both"/>
        <w:rPr>
          <w:rFonts w:ascii="Times New Roman" w:hAnsi="Times New Roman"/>
          <w:sz w:val="28"/>
          <w:szCs w:val="28"/>
        </w:rPr>
      </w:pPr>
    </w:p>
    <w:p w:rsidR="00BD501D" w:rsidRPr="00D65467" w:rsidRDefault="00BD501D" w:rsidP="00BD501D">
      <w:pPr>
        <w:ind w:firstLine="709"/>
        <w:jc w:val="both"/>
        <w:rPr>
          <w:rFonts w:ascii="Times New Roman" w:hAnsi="Times New Roman"/>
          <w:spacing w:val="-4"/>
          <w:sz w:val="28"/>
          <w:szCs w:val="28"/>
        </w:rPr>
      </w:pPr>
      <w:r w:rsidRPr="00D65467">
        <w:rPr>
          <w:rFonts w:ascii="Times New Roman" w:hAnsi="Times New Roman"/>
          <w:sz w:val="28"/>
          <w:szCs w:val="28"/>
        </w:rPr>
        <w:t xml:space="preserve">24 января 2016 г. </w:t>
      </w:r>
      <w:r w:rsidRPr="00D65467">
        <w:rPr>
          <w:rFonts w:ascii="Times New Roman" w:hAnsi="Times New Roman"/>
          <w:spacing w:val="-4"/>
          <w:sz w:val="28"/>
          <w:szCs w:val="28"/>
        </w:rPr>
        <w:t xml:space="preserve">вступил в силу </w:t>
      </w:r>
      <w:r w:rsidRPr="00D65467">
        <w:rPr>
          <w:rFonts w:ascii="Times New Roman" w:hAnsi="Times New Roman"/>
          <w:b/>
          <w:sz w:val="28"/>
          <w:szCs w:val="28"/>
        </w:rPr>
        <w:t xml:space="preserve">новый Закон Республики Беларусь «О борьбе с коррупцией» </w:t>
      </w:r>
      <w:r w:rsidRPr="00D65467">
        <w:rPr>
          <w:rFonts w:ascii="Times New Roman" w:hAnsi="Times New Roman"/>
          <w:sz w:val="28"/>
          <w:szCs w:val="28"/>
        </w:rPr>
        <w:t>(далее – Закон).</w:t>
      </w:r>
      <w:r w:rsidRPr="00D65467">
        <w:rPr>
          <w:rFonts w:ascii="Times New Roman" w:hAnsi="Times New Roman"/>
          <w:b/>
          <w:sz w:val="28"/>
          <w:szCs w:val="28"/>
        </w:rPr>
        <w:t xml:space="preserve"> </w:t>
      </w:r>
      <w:r w:rsidRPr="00D65467">
        <w:rPr>
          <w:rFonts w:ascii="Times New Roman" w:hAnsi="Times New Roman"/>
          <w:spacing w:val="-4"/>
          <w:sz w:val="28"/>
          <w:szCs w:val="28"/>
        </w:rPr>
        <w:t xml:space="preserve">Положения Закона направлены на последовательное совершенствование </w:t>
      </w:r>
      <w:proofErr w:type="spellStart"/>
      <w:r w:rsidRPr="00D65467">
        <w:rPr>
          <w:rFonts w:ascii="Times New Roman" w:hAnsi="Times New Roman"/>
          <w:spacing w:val="-4"/>
          <w:sz w:val="28"/>
          <w:szCs w:val="28"/>
        </w:rPr>
        <w:t>антикоррупционного</w:t>
      </w:r>
      <w:proofErr w:type="spellEnd"/>
      <w:r w:rsidRPr="00D65467">
        <w:rPr>
          <w:rFonts w:ascii="Times New Roman" w:hAnsi="Times New Roman"/>
          <w:spacing w:val="-4"/>
          <w:sz w:val="28"/>
          <w:szCs w:val="28"/>
        </w:rPr>
        <w:t xml:space="preserve"> законодательства Беларуси, в частности, принятие дополнительных мер по снижению мотивации должностных лиц к коррупционному поведению, повышению осознания неотвратимости наказания за коррупционные преступления, а также на максимальное усиление роли общественности в выявлении фактов коррупции и информировании об этом правоохранительных органов. Закон является целостным документом, </w:t>
      </w:r>
      <w:proofErr w:type="gramStart"/>
      <w:r w:rsidRPr="00D65467">
        <w:rPr>
          <w:rFonts w:ascii="Times New Roman" w:hAnsi="Times New Roman"/>
          <w:spacing w:val="-4"/>
          <w:sz w:val="28"/>
          <w:szCs w:val="28"/>
        </w:rPr>
        <w:t>определяющим</w:t>
      </w:r>
      <w:proofErr w:type="gramEnd"/>
      <w:r w:rsidRPr="00D65467">
        <w:rPr>
          <w:rFonts w:ascii="Times New Roman" w:hAnsi="Times New Roman"/>
          <w:spacing w:val="-4"/>
          <w:sz w:val="28"/>
          <w:szCs w:val="28"/>
        </w:rPr>
        <w:t xml:space="preserve"> в том числе ограничения, устанавливаемые для должностных и приравненных к ним лиц, регулирует порядок декларирования доходов и имущества таких лиц. </w:t>
      </w:r>
    </w:p>
    <w:p w:rsidR="00BD501D" w:rsidRPr="00D65467" w:rsidRDefault="00BD501D" w:rsidP="00BD501D">
      <w:pPr>
        <w:ind w:firstLine="709"/>
        <w:jc w:val="both"/>
        <w:rPr>
          <w:rFonts w:ascii="Times New Roman" w:hAnsi="Times New Roman"/>
          <w:b/>
          <w:i/>
          <w:sz w:val="28"/>
          <w:szCs w:val="28"/>
        </w:rPr>
      </w:pPr>
      <w:proofErr w:type="spellStart"/>
      <w:r w:rsidRPr="00D65467">
        <w:rPr>
          <w:rFonts w:ascii="Times New Roman" w:hAnsi="Times New Roman"/>
          <w:b/>
          <w:i/>
          <w:sz w:val="28"/>
          <w:szCs w:val="28"/>
        </w:rPr>
        <w:t>Справочно</w:t>
      </w:r>
      <w:proofErr w:type="spellEnd"/>
      <w:r w:rsidRPr="00D65467">
        <w:rPr>
          <w:rFonts w:ascii="Times New Roman" w:hAnsi="Times New Roman"/>
          <w:b/>
          <w:i/>
          <w:sz w:val="28"/>
          <w:szCs w:val="28"/>
        </w:rPr>
        <w:t>.</w:t>
      </w:r>
    </w:p>
    <w:p w:rsidR="00BD501D" w:rsidRPr="00D65467" w:rsidRDefault="00BD501D" w:rsidP="00BD501D">
      <w:pPr>
        <w:ind w:firstLine="709"/>
        <w:jc w:val="both"/>
        <w:rPr>
          <w:rFonts w:ascii="Times New Roman" w:hAnsi="Times New Roman"/>
          <w:i/>
          <w:spacing w:val="-4"/>
          <w:sz w:val="28"/>
          <w:szCs w:val="28"/>
        </w:rPr>
      </w:pPr>
      <w:r w:rsidRPr="00D65467">
        <w:rPr>
          <w:rFonts w:ascii="Times New Roman" w:hAnsi="Times New Roman"/>
          <w:i/>
          <w:spacing w:val="-4"/>
          <w:sz w:val="28"/>
          <w:szCs w:val="28"/>
        </w:rPr>
        <w:lastRenderedPageBreak/>
        <w:t xml:space="preserve">Законом вводится институт общественного контроля в сфере борьбы с коррупцией, закрепляются формы участия граждан в такой деятельности (в том числе участие в разработке проектов нормативных правовых актов в сфере борьбы с коррупцией и в работе комиссий по противодействию коррупции). </w:t>
      </w:r>
    </w:p>
    <w:p w:rsidR="00BD501D" w:rsidRPr="00D65467" w:rsidRDefault="00BD501D" w:rsidP="00BD501D">
      <w:pPr>
        <w:ind w:firstLine="709"/>
        <w:jc w:val="both"/>
        <w:rPr>
          <w:rFonts w:ascii="Times New Roman" w:hAnsi="Times New Roman"/>
          <w:i/>
          <w:spacing w:val="-4"/>
          <w:sz w:val="28"/>
          <w:szCs w:val="28"/>
        </w:rPr>
      </w:pPr>
      <w:r w:rsidRPr="00D65467">
        <w:rPr>
          <w:rFonts w:ascii="Times New Roman" w:hAnsi="Times New Roman"/>
          <w:i/>
          <w:spacing w:val="-4"/>
          <w:sz w:val="28"/>
          <w:szCs w:val="28"/>
        </w:rPr>
        <w:t xml:space="preserve">К настоящему времени разработаны подзаконные нормативные правовые акты, регламентирующие отдельные вопросы применения </w:t>
      </w:r>
      <w:proofErr w:type="spellStart"/>
      <w:r w:rsidRPr="00D65467">
        <w:rPr>
          <w:rFonts w:ascii="Times New Roman" w:hAnsi="Times New Roman"/>
          <w:i/>
          <w:spacing w:val="-4"/>
          <w:sz w:val="28"/>
          <w:szCs w:val="28"/>
        </w:rPr>
        <w:t>антикоррупционного</w:t>
      </w:r>
      <w:proofErr w:type="spellEnd"/>
      <w:r w:rsidRPr="00D65467">
        <w:rPr>
          <w:rFonts w:ascii="Times New Roman" w:hAnsi="Times New Roman"/>
          <w:i/>
          <w:spacing w:val="-4"/>
          <w:sz w:val="28"/>
          <w:szCs w:val="28"/>
        </w:rPr>
        <w:t xml:space="preserve"> законодательства (выплаты вознаграждений за содействие в выявлении коррупции, обмена информацией между государственными органами).</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b/>
          <w:sz w:val="28"/>
          <w:szCs w:val="28"/>
        </w:rPr>
        <w:t>В стране функционирует система правоохранительных органов и судов, стоящая на страже законности и обеспечивающая правопорядок</w:t>
      </w:r>
      <w:r w:rsidRPr="00D65467">
        <w:rPr>
          <w:rFonts w:ascii="Times New Roman" w:hAnsi="Times New Roman"/>
          <w:sz w:val="28"/>
          <w:szCs w:val="28"/>
        </w:rPr>
        <w:t>.</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sz w:val="28"/>
          <w:szCs w:val="28"/>
        </w:rPr>
        <w:t>В нее входят система судов Республики Беларусь (во главе с Верховным Судом Республики Беларусь), органы прокуратуры (Генеральная прокуратура Республики Беларусь), органы внутренних дел (Министерство внутренних дел Республики Беларусь), органы государственной безопасности (Комитет государственной безопасности Республики Беларусь), Следственный комитет Республики Беларусь и его территориальные органы, Государственный пограничный комитет Республики Беларусь.</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sz w:val="28"/>
          <w:szCs w:val="28"/>
        </w:rPr>
        <w:t>Отдельные функции в рассматриваемой сфере осуществляются также Государственным комитетом судебных экспертиз Республики Беларусь, Министерством по чрезвычайным ситуациям и его подразделениями, Государственным таможенным комитетом Республики Беларусь и Государственной инспекцией охраны животного и растительного мира при Президенте Республики Беларусь.</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sz w:val="28"/>
          <w:szCs w:val="28"/>
        </w:rPr>
        <w:t>Обеспечивается доступность механизмов правовой защиты граждан, возможность каждому в судебном, административном порядке или путем обращения в правоохранительные органы отстоять свои права.</w:t>
      </w:r>
    </w:p>
    <w:p w:rsidR="00BD501D" w:rsidRPr="00D65467" w:rsidRDefault="00BD501D" w:rsidP="00BD501D">
      <w:pPr>
        <w:autoSpaceDE w:val="0"/>
        <w:autoSpaceDN w:val="0"/>
        <w:adjustRightInd w:val="0"/>
        <w:ind w:firstLine="709"/>
        <w:jc w:val="both"/>
        <w:rPr>
          <w:rFonts w:ascii="Times New Roman" w:eastAsia="Calibri" w:hAnsi="Times New Roman"/>
          <w:b/>
          <w:i/>
          <w:sz w:val="28"/>
          <w:szCs w:val="28"/>
          <w:lang w:eastAsia="ru-RU"/>
        </w:rPr>
      </w:pPr>
      <w:proofErr w:type="spellStart"/>
      <w:r w:rsidRPr="00D65467">
        <w:rPr>
          <w:rFonts w:ascii="Times New Roman" w:eastAsia="Calibri" w:hAnsi="Times New Roman"/>
          <w:b/>
          <w:i/>
          <w:sz w:val="28"/>
          <w:szCs w:val="28"/>
          <w:lang w:eastAsia="ru-RU"/>
        </w:rPr>
        <w:t>Справочно</w:t>
      </w:r>
      <w:proofErr w:type="spellEnd"/>
      <w:r w:rsidRPr="00D65467">
        <w:rPr>
          <w:rFonts w:ascii="Times New Roman" w:eastAsia="Calibri" w:hAnsi="Times New Roman"/>
          <w:b/>
          <w:i/>
          <w:sz w:val="28"/>
          <w:szCs w:val="28"/>
          <w:lang w:eastAsia="ru-RU"/>
        </w:rPr>
        <w:t>.</w:t>
      </w:r>
    </w:p>
    <w:p w:rsidR="00BD501D" w:rsidRPr="00D65467" w:rsidRDefault="00BD501D" w:rsidP="00BD501D">
      <w:pPr>
        <w:ind w:firstLine="709"/>
        <w:jc w:val="both"/>
        <w:rPr>
          <w:rFonts w:ascii="Times New Roman" w:hAnsi="Times New Roman"/>
          <w:i/>
          <w:sz w:val="28"/>
          <w:szCs w:val="28"/>
        </w:rPr>
      </w:pPr>
      <w:r w:rsidRPr="00D65467">
        <w:rPr>
          <w:rFonts w:ascii="Times New Roman" w:hAnsi="Times New Roman"/>
          <w:i/>
          <w:sz w:val="28"/>
          <w:szCs w:val="28"/>
        </w:rPr>
        <w:t xml:space="preserve">К примеру, за период с 2015 года по I полугодие 2016 г. органами прокуратуры разрешено 7 315 жалоб по вопросам надзора за соответствием закону судебных постановлений по гражданским делам, из них 6 918 (95%) – по обращениям физических лиц. </w:t>
      </w:r>
    </w:p>
    <w:p w:rsidR="00BD501D" w:rsidRPr="00D65467" w:rsidRDefault="00BD501D" w:rsidP="00BD501D">
      <w:pPr>
        <w:ind w:firstLine="709"/>
        <w:jc w:val="both"/>
        <w:rPr>
          <w:rFonts w:ascii="Times New Roman" w:hAnsi="Times New Roman"/>
          <w:i/>
          <w:sz w:val="28"/>
          <w:szCs w:val="28"/>
        </w:rPr>
      </w:pPr>
      <w:r w:rsidRPr="00D65467">
        <w:rPr>
          <w:rFonts w:ascii="Times New Roman" w:hAnsi="Times New Roman"/>
          <w:i/>
          <w:spacing w:val="-8"/>
          <w:sz w:val="28"/>
          <w:szCs w:val="28"/>
        </w:rPr>
        <w:t>В указанный период прокурорами в кассационные сроки проверена</w:t>
      </w:r>
      <w:r w:rsidRPr="00D65467">
        <w:rPr>
          <w:rFonts w:ascii="Times New Roman" w:hAnsi="Times New Roman"/>
          <w:i/>
          <w:sz w:val="28"/>
          <w:szCs w:val="28"/>
        </w:rPr>
        <w:t xml:space="preserve"> законность около 80 тыс. решений судов. Принесено более 4 тыс. кассационных протестов, из которых рассмотрено свыше 3,5 тыс. и удовлетворено более 2 тыс. В порядке надзора прокурорами проверена законность около 13 тыс. судебных постановлений. По результатам изучения дел принесено 415 надзорных протестов, из которых рассмотрено 400, удовлетворено 287.</w:t>
      </w:r>
    </w:p>
    <w:p w:rsidR="00BD501D" w:rsidRPr="00D65467" w:rsidRDefault="00BD501D" w:rsidP="00BD501D">
      <w:pPr>
        <w:ind w:firstLine="709"/>
        <w:jc w:val="both"/>
        <w:rPr>
          <w:rFonts w:ascii="Times New Roman" w:hAnsi="Times New Roman"/>
          <w:b/>
          <w:kern w:val="30"/>
          <w:sz w:val="28"/>
          <w:szCs w:val="28"/>
        </w:rPr>
      </w:pPr>
      <w:r w:rsidRPr="00D65467">
        <w:rPr>
          <w:rFonts w:ascii="Times New Roman" w:hAnsi="Times New Roman"/>
          <w:b/>
          <w:kern w:val="30"/>
          <w:sz w:val="28"/>
          <w:szCs w:val="28"/>
        </w:rPr>
        <w:t>Одним из основных органов, чья деятельность непосредственно направлена на обеспечение законности и охрану правопорядка, выступают органы внутренних дел.</w:t>
      </w:r>
    </w:p>
    <w:p w:rsidR="00BD501D" w:rsidRPr="00D65467" w:rsidRDefault="00BD501D" w:rsidP="00BD501D">
      <w:pPr>
        <w:ind w:firstLine="709"/>
        <w:jc w:val="both"/>
        <w:rPr>
          <w:rFonts w:ascii="Times New Roman" w:hAnsi="Times New Roman"/>
          <w:kern w:val="30"/>
          <w:sz w:val="28"/>
          <w:szCs w:val="28"/>
        </w:rPr>
      </w:pPr>
      <w:r w:rsidRPr="00D65467">
        <w:rPr>
          <w:rFonts w:ascii="Times New Roman" w:hAnsi="Times New Roman"/>
          <w:kern w:val="30"/>
          <w:sz w:val="28"/>
          <w:szCs w:val="28"/>
        </w:rPr>
        <w:t xml:space="preserve">В отличие от многих развитых стран мира </w:t>
      </w:r>
      <w:r w:rsidRPr="00D65467">
        <w:rPr>
          <w:rFonts w:ascii="Times New Roman" w:hAnsi="Times New Roman"/>
          <w:b/>
          <w:kern w:val="30"/>
          <w:sz w:val="28"/>
          <w:szCs w:val="28"/>
        </w:rPr>
        <w:t>в Беларуси преступления с применением огнестрельного оружия носят эпизодический характер, исчезли факты заказных убийств, захвата заложников</w:t>
      </w:r>
      <w:r w:rsidRPr="00D65467">
        <w:rPr>
          <w:rFonts w:ascii="Times New Roman" w:hAnsi="Times New Roman"/>
          <w:kern w:val="30"/>
          <w:sz w:val="28"/>
          <w:szCs w:val="28"/>
        </w:rPr>
        <w:t>.</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kern w:val="30"/>
          <w:sz w:val="28"/>
          <w:szCs w:val="28"/>
        </w:rPr>
        <w:t xml:space="preserve">Благодаря слаженным совместным действиям в ходе осуществления оперативно-розыскных и проверочных мероприятий органам внутренних дел республики удалось выстроить </w:t>
      </w:r>
      <w:r w:rsidRPr="00D65467">
        <w:rPr>
          <w:rFonts w:ascii="Times New Roman" w:hAnsi="Times New Roman"/>
          <w:b/>
          <w:kern w:val="30"/>
          <w:sz w:val="28"/>
          <w:szCs w:val="28"/>
        </w:rPr>
        <w:t xml:space="preserve">действенную систему противодействия незаконной деятельности так называемых «воров в законе» и лидеров </w:t>
      </w:r>
      <w:r w:rsidRPr="00D65467">
        <w:rPr>
          <w:rFonts w:ascii="Times New Roman" w:hAnsi="Times New Roman"/>
          <w:b/>
          <w:kern w:val="30"/>
          <w:sz w:val="28"/>
          <w:szCs w:val="28"/>
        </w:rPr>
        <w:lastRenderedPageBreak/>
        <w:t>уголовно-преступной среды</w:t>
      </w:r>
      <w:r w:rsidRPr="00D65467">
        <w:rPr>
          <w:rFonts w:ascii="Times New Roman" w:hAnsi="Times New Roman"/>
          <w:kern w:val="30"/>
          <w:sz w:val="28"/>
          <w:szCs w:val="28"/>
        </w:rPr>
        <w:t xml:space="preserve">. </w:t>
      </w:r>
      <w:r w:rsidRPr="00D65467">
        <w:rPr>
          <w:rFonts w:ascii="Times New Roman" w:hAnsi="Times New Roman"/>
          <w:sz w:val="28"/>
          <w:szCs w:val="28"/>
        </w:rPr>
        <w:t>В настоящее время в Республике Беларусь отсутствует общее руководство криминальным миром.</w:t>
      </w:r>
    </w:p>
    <w:p w:rsidR="00BD501D" w:rsidRPr="00D65467" w:rsidRDefault="00BD501D" w:rsidP="00BD501D">
      <w:pPr>
        <w:ind w:firstLine="709"/>
        <w:jc w:val="both"/>
        <w:rPr>
          <w:rFonts w:ascii="Times New Roman" w:hAnsi="Times New Roman"/>
          <w:bCs/>
          <w:sz w:val="28"/>
          <w:szCs w:val="28"/>
        </w:rPr>
      </w:pPr>
      <w:r w:rsidRPr="00D65467">
        <w:rPr>
          <w:rFonts w:ascii="Times New Roman" w:hAnsi="Times New Roman"/>
          <w:bCs/>
          <w:sz w:val="28"/>
          <w:szCs w:val="28"/>
        </w:rPr>
        <w:t xml:space="preserve">В нашей стране </w:t>
      </w:r>
      <w:r w:rsidRPr="00D65467">
        <w:rPr>
          <w:rFonts w:ascii="Times New Roman" w:hAnsi="Times New Roman"/>
          <w:b/>
          <w:bCs/>
          <w:sz w:val="28"/>
          <w:szCs w:val="28"/>
        </w:rPr>
        <w:t>нет выраженных предпосылок и к осуществлению террористической деятельности</w:t>
      </w:r>
      <w:r w:rsidRPr="00D65467">
        <w:rPr>
          <w:rFonts w:ascii="Times New Roman" w:hAnsi="Times New Roman"/>
          <w:bCs/>
          <w:sz w:val="28"/>
          <w:szCs w:val="28"/>
        </w:rPr>
        <w:t xml:space="preserve">. </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sz w:val="28"/>
          <w:szCs w:val="28"/>
        </w:rPr>
        <w:t xml:space="preserve">Об эффективности деятельности органов внутренних дел в сфере борьбы с правонарушениями свидетельствуют следующие  </w:t>
      </w:r>
      <w:r w:rsidRPr="00D65467">
        <w:rPr>
          <w:rFonts w:ascii="Times New Roman" w:hAnsi="Times New Roman"/>
          <w:b/>
          <w:sz w:val="28"/>
          <w:szCs w:val="28"/>
        </w:rPr>
        <w:t>статистические показатели</w:t>
      </w:r>
      <w:r w:rsidRPr="00D65467">
        <w:rPr>
          <w:rFonts w:ascii="Times New Roman" w:hAnsi="Times New Roman"/>
          <w:sz w:val="28"/>
          <w:szCs w:val="28"/>
        </w:rPr>
        <w:t xml:space="preserve">. </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sz w:val="28"/>
          <w:szCs w:val="28"/>
        </w:rPr>
        <w:t xml:space="preserve">По данным МВД Республики Беларусь, </w:t>
      </w:r>
      <w:r w:rsidRPr="00D65467">
        <w:rPr>
          <w:rFonts w:ascii="Times New Roman" w:hAnsi="Times New Roman"/>
          <w:b/>
          <w:sz w:val="28"/>
          <w:szCs w:val="28"/>
        </w:rPr>
        <w:t xml:space="preserve">в </w:t>
      </w:r>
      <w:r w:rsidRPr="00D65467">
        <w:rPr>
          <w:rFonts w:ascii="Times New Roman" w:hAnsi="Times New Roman"/>
          <w:b/>
          <w:sz w:val="28"/>
          <w:szCs w:val="28"/>
          <w:lang w:val="en-US"/>
        </w:rPr>
        <w:t>I</w:t>
      </w:r>
      <w:r w:rsidRPr="00D65467">
        <w:rPr>
          <w:rFonts w:ascii="Times New Roman" w:hAnsi="Times New Roman"/>
          <w:b/>
          <w:sz w:val="28"/>
          <w:szCs w:val="28"/>
        </w:rPr>
        <w:t xml:space="preserve"> полугодии 2016 г.</w:t>
      </w:r>
      <w:r w:rsidRPr="00D65467">
        <w:rPr>
          <w:rFonts w:ascii="Times New Roman" w:hAnsi="Times New Roman"/>
          <w:sz w:val="28"/>
          <w:szCs w:val="28"/>
        </w:rPr>
        <w:t xml:space="preserve"> благодаря активным действиям правоохранителей </w:t>
      </w:r>
      <w:r w:rsidRPr="00D65467">
        <w:rPr>
          <w:rFonts w:ascii="Times New Roman" w:hAnsi="Times New Roman"/>
          <w:b/>
          <w:sz w:val="28"/>
          <w:szCs w:val="28"/>
        </w:rPr>
        <w:t>отмечается</w:t>
      </w:r>
      <w:r w:rsidRPr="00D65467">
        <w:rPr>
          <w:rFonts w:ascii="Times New Roman" w:hAnsi="Times New Roman"/>
          <w:sz w:val="28"/>
          <w:szCs w:val="28"/>
        </w:rPr>
        <w:t xml:space="preserve"> </w:t>
      </w:r>
      <w:r w:rsidRPr="00D65467">
        <w:rPr>
          <w:rFonts w:ascii="Times New Roman" w:hAnsi="Times New Roman"/>
          <w:b/>
          <w:sz w:val="28"/>
          <w:szCs w:val="28"/>
        </w:rPr>
        <w:t>снижение общего количества преступлений на 1,8%</w:t>
      </w:r>
      <w:r w:rsidRPr="00D65467">
        <w:rPr>
          <w:rFonts w:ascii="Times New Roman" w:hAnsi="Times New Roman"/>
          <w:sz w:val="28"/>
          <w:szCs w:val="28"/>
        </w:rPr>
        <w:t xml:space="preserve"> (в том числе умышленных причинений тяжких телесных повреждений – на 7%, краж – на 7%, а также общего числа потерпевших в стране – на 4%) к аналогичному периоду 2015 года. </w:t>
      </w:r>
    </w:p>
    <w:p w:rsidR="00BD501D" w:rsidRDefault="00BD501D" w:rsidP="00BD501D">
      <w:pPr>
        <w:pStyle w:val="3"/>
        <w:spacing w:after="0"/>
        <w:ind w:firstLine="709"/>
        <w:jc w:val="both"/>
        <w:rPr>
          <w:rFonts w:ascii="Times New Roman" w:hAnsi="Times New Roman"/>
          <w:b/>
          <w:i/>
          <w:sz w:val="28"/>
          <w:szCs w:val="28"/>
        </w:rPr>
      </w:pPr>
      <w:r w:rsidRPr="00D65467">
        <w:rPr>
          <w:rFonts w:ascii="Times New Roman" w:hAnsi="Times New Roman"/>
          <w:i/>
          <w:sz w:val="28"/>
          <w:szCs w:val="28"/>
        </w:rPr>
        <w:t xml:space="preserve">На территории </w:t>
      </w:r>
      <w:r w:rsidRPr="00D65467">
        <w:rPr>
          <w:rFonts w:ascii="Times New Roman" w:hAnsi="Times New Roman"/>
          <w:b/>
          <w:i/>
          <w:sz w:val="28"/>
          <w:szCs w:val="28"/>
        </w:rPr>
        <w:t>Могилевской области</w:t>
      </w:r>
      <w:r w:rsidRPr="00D65467">
        <w:rPr>
          <w:rFonts w:ascii="Times New Roman" w:hAnsi="Times New Roman"/>
          <w:i/>
          <w:sz w:val="28"/>
          <w:szCs w:val="28"/>
        </w:rPr>
        <w:t xml:space="preserve"> по итогам 8 месяцев 2016 года</w:t>
      </w:r>
      <w:r w:rsidRPr="00D65467">
        <w:rPr>
          <w:rFonts w:ascii="Times New Roman" w:hAnsi="Times New Roman"/>
          <w:b/>
          <w:i/>
          <w:sz w:val="28"/>
          <w:szCs w:val="28"/>
        </w:rPr>
        <w:t xml:space="preserve"> уменьшилось общее количество зарегистрированных преступлений в сравнении с аналогичным периодом прошлого года (7424, -</w:t>
      </w:r>
      <w:r w:rsidR="00361DF6">
        <w:rPr>
          <w:rFonts w:ascii="Times New Roman" w:hAnsi="Times New Roman"/>
          <w:b/>
          <w:i/>
          <w:sz w:val="28"/>
          <w:szCs w:val="28"/>
        </w:rPr>
        <w:t xml:space="preserve"> </w:t>
      </w:r>
      <w:r w:rsidRPr="00D65467">
        <w:rPr>
          <w:rFonts w:ascii="Times New Roman" w:hAnsi="Times New Roman"/>
          <w:b/>
          <w:i/>
          <w:sz w:val="28"/>
          <w:szCs w:val="28"/>
        </w:rPr>
        <w:t>2,1%, по республике -</w:t>
      </w:r>
      <w:r w:rsidR="00361DF6">
        <w:rPr>
          <w:rFonts w:ascii="Times New Roman" w:hAnsi="Times New Roman"/>
          <w:b/>
          <w:i/>
          <w:sz w:val="28"/>
          <w:szCs w:val="28"/>
        </w:rPr>
        <w:t xml:space="preserve"> </w:t>
      </w:r>
      <w:r w:rsidRPr="00D65467">
        <w:rPr>
          <w:rFonts w:ascii="Times New Roman" w:hAnsi="Times New Roman"/>
          <w:b/>
          <w:i/>
          <w:sz w:val="28"/>
          <w:szCs w:val="28"/>
        </w:rPr>
        <w:t>1,6%), в том числе категории тяжких и особо тяжких (303 -</w:t>
      </w:r>
      <w:r w:rsidR="00361DF6">
        <w:rPr>
          <w:rFonts w:ascii="Times New Roman" w:hAnsi="Times New Roman"/>
          <w:b/>
          <w:i/>
          <w:sz w:val="28"/>
          <w:szCs w:val="28"/>
        </w:rPr>
        <w:t xml:space="preserve"> </w:t>
      </w:r>
      <w:r w:rsidRPr="00D65467">
        <w:rPr>
          <w:rFonts w:ascii="Times New Roman" w:hAnsi="Times New Roman"/>
          <w:b/>
          <w:i/>
          <w:sz w:val="28"/>
          <w:szCs w:val="28"/>
        </w:rPr>
        <w:t xml:space="preserve">3,5%). </w:t>
      </w:r>
    </w:p>
    <w:p w:rsidR="00BD501D" w:rsidRDefault="00361DF6" w:rsidP="00BD501D">
      <w:pPr>
        <w:ind w:firstLine="709"/>
        <w:jc w:val="both"/>
        <w:rPr>
          <w:rFonts w:ascii="Times New Roman" w:hAnsi="Times New Roman"/>
          <w:color w:val="000000"/>
          <w:sz w:val="30"/>
          <w:szCs w:val="30"/>
        </w:rPr>
      </w:pPr>
      <w:r>
        <w:rPr>
          <w:rFonts w:ascii="Times New Roman" w:hAnsi="Times New Roman"/>
          <w:color w:val="000000"/>
          <w:sz w:val="30"/>
          <w:szCs w:val="30"/>
        </w:rPr>
        <w:t>Н</w:t>
      </w:r>
      <w:r w:rsidRPr="00361DF6">
        <w:rPr>
          <w:rFonts w:ascii="Times New Roman" w:hAnsi="Times New Roman"/>
          <w:color w:val="000000"/>
          <w:sz w:val="30"/>
          <w:szCs w:val="30"/>
        </w:rPr>
        <w:t xml:space="preserve">а территории </w:t>
      </w:r>
      <w:r w:rsidRPr="00361DF6">
        <w:rPr>
          <w:rFonts w:ascii="Times New Roman" w:hAnsi="Times New Roman"/>
          <w:b/>
          <w:i/>
          <w:color w:val="000000"/>
          <w:sz w:val="30"/>
          <w:szCs w:val="30"/>
        </w:rPr>
        <w:t>Г</w:t>
      </w:r>
      <w:r>
        <w:rPr>
          <w:rFonts w:ascii="Times New Roman" w:hAnsi="Times New Roman"/>
          <w:b/>
          <w:i/>
          <w:sz w:val="28"/>
          <w:szCs w:val="28"/>
        </w:rPr>
        <w:t xml:space="preserve">орецкого района </w:t>
      </w:r>
      <w:proofErr w:type="gramStart"/>
      <w:r>
        <w:rPr>
          <w:rFonts w:ascii="Times New Roman" w:hAnsi="Times New Roman"/>
          <w:color w:val="000000"/>
          <w:sz w:val="30"/>
          <w:szCs w:val="30"/>
        </w:rPr>
        <w:t>о</w:t>
      </w:r>
      <w:r w:rsidRPr="00361DF6">
        <w:rPr>
          <w:rFonts w:ascii="Times New Roman" w:hAnsi="Times New Roman"/>
          <w:color w:val="000000"/>
          <w:sz w:val="30"/>
          <w:szCs w:val="30"/>
        </w:rPr>
        <w:t>бщее количество, регистрируемых преступлений</w:t>
      </w:r>
      <w:r>
        <w:rPr>
          <w:rFonts w:ascii="Times New Roman" w:hAnsi="Times New Roman"/>
          <w:color w:val="000000"/>
          <w:sz w:val="30"/>
          <w:szCs w:val="30"/>
        </w:rPr>
        <w:t xml:space="preserve"> с</w:t>
      </w:r>
      <w:r w:rsidRPr="00361DF6">
        <w:rPr>
          <w:rFonts w:ascii="Times New Roman" w:hAnsi="Times New Roman"/>
          <w:color w:val="000000"/>
          <w:sz w:val="30"/>
          <w:szCs w:val="30"/>
        </w:rPr>
        <w:t>низилось</w:t>
      </w:r>
      <w:proofErr w:type="gramEnd"/>
      <w:r w:rsidRPr="00361DF6">
        <w:rPr>
          <w:rFonts w:ascii="Times New Roman" w:hAnsi="Times New Roman"/>
          <w:color w:val="000000"/>
          <w:sz w:val="30"/>
          <w:szCs w:val="30"/>
        </w:rPr>
        <w:t xml:space="preserve"> на 3,2% (с 281 до 272).</w:t>
      </w:r>
    </w:p>
    <w:p w:rsidR="00BD501D" w:rsidRPr="00D65467" w:rsidRDefault="00BD501D" w:rsidP="00BD501D">
      <w:pPr>
        <w:pStyle w:val="3"/>
        <w:spacing w:after="0"/>
        <w:ind w:firstLine="709"/>
        <w:jc w:val="both"/>
        <w:rPr>
          <w:rFonts w:ascii="Times New Roman" w:hAnsi="Times New Roman"/>
          <w:b/>
          <w:i/>
          <w:sz w:val="28"/>
          <w:szCs w:val="28"/>
        </w:rPr>
      </w:pPr>
      <w:proofErr w:type="gramStart"/>
      <w:r w:rsidRPr="00D65467">
        <w:rPr>
          <w:rFonts w:ascii="Times New Roman" w:hAnsi="Times New Roman"/>
          <w:b/>
          <w:i/>
          <w:sz w:val="28"/>
          <w:szCs w:val="28"/>
        </w:rPr>
        <w:t>Снижено количество совершенных умышленных причинений тяжких телесных повреждений (58, -29,3%), в том числе повлекших смерть потерпевшего (4, -20%), изнасилований (5, -70,6%), разбоев (21, -8,7%), грабежей (149, -25,1%), вымогательств (7, -76,7%), краж (2966, -10,1%), в т.ч. из жилищ (1159, -10,6%), автомобилей (16,  -40,7%), мотоциклов (13, -31,6%), велосипедов (313, -13,8%), металла (70, -41,2%), из автотранспорта (274, -32,7%), из гаражей (140, -4,8</w:t>
      </w:r>
      <w:proofErr w:type="gramEnd"/>
      <w:r w:rsidRPr="00D65467">
        <w:rPr>
          <w:rFonts w:ascii="Times New Roman" w:hAnsi="Times New Roman"/>
          <w:b/>
          <w:i/>
          <w:sz w:val="28"/>
          <w:szCs w:val="28"/>
        </w:rPr>
        <w:t>%), из одежды и ручной клади (44, -25,4%), имущества юридических лиц (государственной и частной формы собственности) (199, -16,4%), из магазинов (9, -47,1%), угонов (52, -5,5%) и хищений мобильных телефонов (268, -7,9%).</w:t>
      </w:r>
    </w:p>
    <w:p w:rsidR="00BD501D" w:rsidRDefault="00BD501D" w:rsidP="00BD501D">
      <w:pPr>
        <w:pStyle w:val="3"/>
        <w:spacing w:after="0"/>
        <w:ind w:firstLine="709"/>
        <w:jc w:val="both"/>
        <w:rPr>
          <w:rFonts w:ascii="Times New Roman" w:hAnsi="Times New Roman"/>
          <w:b/>
          <w:i/>
          <w:sz w:val="28"/>
          <w:szCs w:val="28"/>
        </w:rPr>
      </w:pPr>
      <w:r w:rsidRPr="00D65467">
        <w:rPr>
          <w:rFonts w:ascii="Times New Roman" w:hAnsi="Times New Roman"/>
          <w:b/>
          <w:i/>
          <w:sz w:val="28"/>
          <w:szCs w:val="28"/>
        </w:rPr>
        <w:t>Меньше совершено преступлений в общественных местах (1544, -3,1%), в состоянии алкогольного опьянения (1432, -4,2%), несовершеннолетними (136, -28,8%) и иностранными гражданами (119, -4%).</w:t>
      </w:r>
    </w:p>
    <w:p w:rsidR="007F16AE" w:rsidRPr="007F16AE" w:rsidRDefault="007F16AE" w:rsidP="00BD501D">
      <w:pPr>
        <w:pStyle w:val="3"/>
        <w:spacing w:after="0"/>
        <w:ind w:firstLine="709"/>
        <w:jc w:val="both"/>
        <w:rPr>
          <w:rFonts w:ascii="Times New Roman" w:hAnsi="Times New Roman"/>
          <w:b/>
          <w:i/>
          <w:sz w:val="28"/>
          <w:szCs w:val="28"/>
        </w:rPr>
      </w:pPr>
      <w:r>
        <w:rPr>
          <w:rFonts w:ascii="Times New Roman" w:hAnsi="Times New Roman"/>
          <w:sz w:val="30"/>
          <w:szCs w:val="30"/>
        </w:rPr>
        <w:t xml:space="preserve">В </w:t>
      </w:r>
      <w:r w:rsidRPr="007F16AE">
        <w:rPr>
          <w:rFonts w:ascii="Times New Roman" w:hAnsi="Times New Roman"/>
          <w:b/>
          <w:i/>
          <w:sz w:val="30"/>
          <w:szCs w:val="30"/>
        </w:rPr>
        <w:t>Горецком районе</w:t>
      </w:r>
      <w:r>
        <w:rPr>
          <w:rFonts w:ascii="Times New Roman" w:hAnsi="Times New Roman"/>
          <w:sz w:val="30"/>
          <w:szCs w:val="30"/>
        </w:rPr>
        <w:t xml:space="preserve"> с</w:t>
      </w:r>
      <w:r w:rsidRPr="007F16AE">
        <w:rPr>
          <w:rFonts w:ascii="Times New Roman" w:hAnsi="Times New Roman"/>
          <w:sz w:val="30"/>
          <w:szCs w:val="30"/>
        </w:rPr>
        <w:t>ох</w:t>
      </w:r>
      <w:r w:rsidRPr="007F16AE">
        <w:rPr>
          <w:rFonts w:ascii="Times New Roman" w:hAnsi="Times New Roman"/>
          <w:color w:val="000000"/>
          <w:sz w:val="30"/>
          <w:szCs w:val="30"/>
        </w:rPr>
        <w:t>ранилась положительная тенденция предшествующего отчетного периода по снижению числа большинства видов преступлений. С 10 до 7 (-30,0%)</w:t>
      </w:r>
      <w:r>
        <w:rPr>
          <w:rFonts w:ascii="Times New Roman" w:hAnsi="Times New Roman"/>
          <w:color w:val="000000"/>
          <w:sz w:val="30"/>
          <w:szCs w:val="30"/>
        </w:rPr>
        <w:t xml:space="preserve"> сни</w:t>
      </w:r>
      <w:r w:rsidRPr="007F16AE">
        <w:rPr>
          <w:rFonts w:ascii="Times New Roman" w:hAnsi="Times New Roman"/>
          <w:color w:val="000000"/>
          <w:sz w:val="30"/>
          <w:szCs w:val="30"/>
        </w:rPr>
        <w:t xml:space="preserve">зилось количество преступлений по линии уголовного розыска тяжких и особо тяжких видов, в том числе убийств с 2 до 1 (-50,0%). С 3 до 2 (-33,3%) число умышленных причинений тяжких телесных повреждений. </w:t>
      </w:r>
      <w:proofErr w:type="gramStart"/>
      <w:r w:rsidRPr="007F16AE">
        <w:rPr>
          <w:rFonts w:ascii="Times New Roman" w:hAnsi="Times New Roman"/>
          <w:color w:val="000000"/>
          <w:sz w:val="30"/>
          <w:szCs w:val="30"/>
        </w:rPr>
        <w:t>Со 107 до 80 (-25,2%) уменьшилось количество краж (в том числе из жилищ с 43 до 30 (-30,2%), из квартир и частных домов с 40 до 25 (-37,5%), преступлений со стороны несовершеннолетних с 5 до 3 (-40,0%), ранее судимых граждан 83 до 69 (-16,9%), преступлений в состоянии алкогольного опьянения с 68 до 54 (-20,6%), грабежей с 3 до 1 (-66,7</w:t>
      </w:r>
      <w:proofErr w:type="gramEnd"/>
      <w:r w:rsidRPr="007F16AE">
        <w:rPr>
          <w:rFonts w:ascii="Times New Roman" w:hAnsi="Times New Roman"/>
          <w:color w:val="000000"/>
          <w:sz w:val="30"/>
          <w:szCs w:val="30"/>
        </w:rPr>
        <w:t>%), с 2 до 1 (-50,0%) угонов автотранспорта. Не зарегистрировано: изнасилований, вымогательств.</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sz w:val="28"/>
          <w:szCs w:val="28"/>
        </w:rPr>
        <w:t xml:space="preserve">В условиях политической и террористической напряженности в мире белорусской милицией </w:t>
      </w:r>
      <w:r w:rsidRPr="00D65467">
        <w:rPr>
          <w:rFonts w:ascii="Times New Roman" w:hAnsi="Times New Roman"/>
          <w:b/>
          <w:sz w:val="28"/>
          <w:szCs w:val="28"/>
        </w:rPr>
        <w:t>принимаются меры по</w:t>
      </w:r>
      <w:r w:rsidRPr="00D65467">
        <w:rPr>
          <w:rFonts w:ascii="Times New Roman" w:hAnsi="Times New Roman"/>
          <w:sz w:val="28"/>
          <w:szCs w:val="28"/>
        </w:rPr>
        <w:t xml:space="preserve"> </w:t>
      </w:r>
      <w:r w:rsidRPr="00D65467">
        <w:rPr>
          <w:rFonts w:ascii="Times New Roman" w:hAnsi="Times New Roman"/>
          <w:b/>
          <w:sz w:val="28"/>
          <w:szCs w:val="28"/>
        </w:rPr>
        <w:t>недопущению незаконного оборота оружия и боеприпасов</w:t>
      </w:r>
      <w:r w:rsidRPr="00D65467">
        <w:rPr>
          <w:rFonts w:ascii="Times New Roman" w:hAnsi="Times New Roman"/>
          <w:sz w:val="28"/>
          <w:szCs w:val="28"/>
        </w:rPr>
        <w:t xml:space="preserve">, предупреждению правонарушений, связанных с их применением. С 11 по 15 апреля текущего года на территории республики проведено оперативно-профилактическое специальное </w:t>
      </w:r>
      <w:r w:rsidRPr="00D65467">
        <w:rPr>
          <w:rFonts w:ascii="Times New Roman" w:hAnsi="Times New Roman"/>
          <w:b/>
          <w:sz w:val="28"/>
          <w:szCs w:val="28"/>
        </w:rPr>
        <w:t xml:space="preserve">комплексное мероприятие </w:t>
      </w:r>
      <w:r w:rsidRPr="00D65467">
        <w:rPr>
          <w:rFonts w:ascii="Times New Roman" w:hAnsi="Times New Roman"/>
          <w:b/>
          <w:sz w:val="28"/>
          <w:szCs w:val="28"/>
        </w:rPr>
        <w:lastRenderedPageBreak/>
        <w:t>«Арсенал»</w:t>
      </w:r>
      <w:r w:rsidRPr="00D65467">
        <w:rPr>
          <w:rFonts w:ascii="Times New Roman" w:hAnsi="Times New Roman"/>
          <w:sz w:val="28"/>
          <w:szCs w:val="28"/>
        </w:rPr>
        <w:t>, направленное на активизацию добровольной сдачи, а также изъятие у населения незаконно хранящегося оружия, боеприпасов, взрывных устройств и взрывчатых веществ, выявление и устранение нарушений порядка оборота оружия и боеприпасов.</w:t>
      </w:r>
    </w:p>
    <w:p w:rsidR="00BD501D" w:rsidRPr="00D65467" w:rsidRDefault="00BD501D" w:rsidP="00BD501D">
      <w:pPr>
        <w:ind w:firstLine="709"/>
        <w:jc w:val="both"/>
        <w:rPr>
          <w:rFonts w:ascii="Times New Roman" w:hAnsi="Times New Roman"/>
          <w:b/>
          <w:i/>
          <w:sz w:val="28"/>
          <w:szCs w:val="28"/>
        </w:rPr>
      </w:pPr>
      <w:proofErr w:type="spellStart"/>
      <w:r w:rsidRPr="00D65467">
        <w:rPr>
          <w:rFonts w:ascii="Times New Roman" w:hAnsi="Times New Roman"/>
          <w:b/>
          <w:i/>
          <w:sz w:val="28"/>
          <w:szCs w:val="28"/>
        </w:rPr>
        <w:t>Справочно</w:t>
      </w:r>
      <w:proofErr w:type="spellEnd"/>
      <w:r w:rsidRPr="00D65467">
        <w:rPr>
          <w:rFonts w:ascii="Times New Roman" w:hAnsi="Times New Roman"/>
          <w:b/>
          <w:i/>
          <w:sz w:val="28"/>
          <w:szCs w:val="28"/>
        </w:rPr>
        <w:t>.</w:t>
      </w:r>
    </w:p>
    <w:p w:rsidR="00BD501D" w:rsidRPr="00D65467" w:rsidRDefault="00BD501D" w:rsidP="00BD501D">
      <w:pPr>
        <w:ind w:firstLine="709"/>
        <w:jc w:val="both"/>
        <w:rPr>
          <w:rFonts w:ascii="Times New Roman" w:hAnsi="Times New Roman"/>
          <w:i/>
          <w:sz w:val="28"/>
          <w:szCs w:val="28"/>
        </w:rPr>
      </w:pPr>
      <w:r w:rsidRPr="00D65467">
        <w:rPr>
          <w:rFonts w:ascii="Times New Roman" w:hAnsi="Times New Roman"/>
          <w:i/>
          <w:sz w:val="28"/>
          <w:szCs w:val="28"/>
        </w:rPr>
        <w:t>В текущем году зарегистрировано 410 незаконных действий в отношении огнестрельного оружия, боеприпасов и взрывчатых веществ. За 7 месяцев 2016 г. из оборота изъято 748 единиц незарегистрированного оружия, более 37,4 тыс. боеприпасов различного калибра, добровольно сдана 681 единица указанной категории оружия, более 51,9 тыс. боеприпасов. Кроме того, за различные нарушения у индивидуальных владельцев изъято 1685 единиц зарегистрированного оружия.</w:t>
      </w:r>
    </w:p>
    <w:p w:rsidR="00BD501D" w:rsidRPr="00D65467" w:rsidRDefault="00BD501D" w:rsidP="00BD501D">
      <w:pPr>
        <w:ind w:firstLine="709"/>
        <w:jc w:val="both"/>
        <w:rPr>
          <w:rFonts w:ascii="Times New Roman" w:hAnsi="Times New Roman"/>
          <w:i/>
          <w:sz w:val="28"/>
          <w:szCs w:val="28"/>
        </w:rPr>
      </w:pPr>
      <w:r w:rsidRPr="00D65467">
        <w:rPr>
          <w:rFonts w:ascii="Times New Roman" w:hAnsi="Times New Roman"/>
          <w:i/>
          <w:sz w:val="28"/>
          <w:szCs w:val="28"/>
        </w:rPr>
        <w:t>К административной ответственности за нарушение правил обращения с огнестрельным оружием привлечены 398 граждан, за нарушение сроков регистрации (перерегистрации) огнестрельного или газового оружия либо правил постановки его на учет – 903, за незаконные действия в отношении охотничьего огнестрельного гладкоствольного оружия – 29 человек.</w:t>
      </w:r>
    </w:p>
    <w:p w:rsidR="00BD501D" w:rsidRPr="00D65467" w:rsidRDefault="00BD501D" w:rsidP="00BD501D">
      <w:pPr>
        <w:ind w:firstLine="709"/>
        <w:jc w:val="both"/>
        <w:rPr>
          <w:rFonts w:ascii="Times New Roman" w:hAnsi="Times New Roman"/>
          <w:i/>
          <w:sz w:val="28"/>
          <w:szCs w:val="28"/>
        </w:rPr>
      </w:pPr>
      <w:r w:rsidRPr="00D65467">
        <w:rPr>
          <w:rFonts w:ascii="Times New Roman" w:hAnsi="Times New Roman"/>
          <w:b/>
          <w:i/>
          <w:sz w:val="28"/>
          <w:szCs w:val="28"/>
        </w:rPr>
        <w:t>На территории Могилевской области</w:t>
      </w:r>
      <w:r w:rsidRPr="00D65467">
        <w:rPr>
          <w:rFonts w:ascii="Times New Roman" w:hAnsi="Times New Roman"/>
          <w:i/>
          <w:sz w:val="28"/>
          <w:szCs w:val="28"/>
        </w:rPr>
        <w:t xml:space="preserve"> за 8 месяцев </w:t>
      </w:r>
      <w:smartTag w:uri="urn:schemas-microsoft-com:office:smarttags" w:element="metricconverter">
        <w:smartTagPr>
          <w:attr w:name="ProductID" w:val="2016 г"/>
        </w:smartTagPr>
        <w:r w:rsidRPr="00D65467">
          <w:rPr>
            <w:rFonts w:ascii="Times New Roman" w:hAnsi="Times New Roman"/>
            <w:i/>
            <w:sz w:val="28"/>
            <w:szCs w:val="28"/>
          </w:rPr>
          <w:t>2016 г</w:t>
        </w:r>
      </w:smartTag>
      <w:r w:rsidRPr="00D65467">
        <w:rPr>
          <w:rFonts w:ascii="Times New Roman" w:hAnsi="Times New Roman"/>
          <w:i/>
          <w:sz w:val="28"/>
          <w:szCs w:val="28"/>
        </w:rPr>
        <w:t>. зарегистрировано 53 незаконных действия в отношении огнестрельного оружия, боеприпасов и взрывчатых веществ (</w:t>
      </w:r>
      <w:smartTag w:uri="urn:schemas-microsoft-com:office:smarttags" w:element="metricconverter">
        <w:smartTagPr>
          <w:attr w:name="ProductID" w:val="2015 г"/>
        </w:smartTagPr>
        <w:r w:rsidRPr="00D65467">
          <w:rPr>
            <w:rFonts w:ascii="Times New Roman" w:hAnsi="Times New Roman"/>
            <w:i/>
            <w:sz w:val="28"/>
            <w:szCs w:val="28"/>
          </w:rPr>
          <w:t>2015 г</w:t>
        </w:r>
      </w:smartTag>
      <w:r w:rsidRPr="00D65467">
        <w:rPr>
          <w:rFonts w:ascii="Times New Roman" w:hAnsi="Times New Roman"/>
          <w:i/>
          <w:sz w:val="28"/>
          <w:szCs w:val="28"/>
        </w:rPr>
        <w:t>. - 47). Из оборота изъято 132 единицы незарегистрированного оружия (</w:t>
      </w:r>
      <w:smartTag w:uri="urn:schemas-microsoft-com:office:smarttags" w:element="metricconverter">
        <w:smartTagPr>
          <w:attr w:name="ProductID" w:val="2015 г"/>
        </w:smartTagPr>
        <w:r w:rsidRPr="00D65467">
          <w:rPr>
            <w:rFonts w:ascii="Times New Roman" w:hAnsi="Times New Roman"/>
            <w:i/>
            <w:sz w:val="28"/>
            <w:szCs w:val="28"/>
          </w:rPr>
          <w:t>2015 г</w:t>
        </w:r>
      </w:smartTag>
      <w:r w:rsidRPr="00D65467">
        <w:rPr>
          <w:rFonts w:ascii="Times New Roman" w:hAnsi="Times New Roman"/>
          <w:i/>
          <w:sz w:val="28"/>
          <w:szCs w:val="28"/>
        </w:rPr>
        <w:t>. - 153), более 3,9 тыс. боеприпасов различного калибра     (</w:t>
      </w:r>
      <w:smartTag w:uri="urn:schemas-microsoft-com:office:smarttags" w:element="metricconverter">
        <w:smartTagPr>
          <w:attr w:name="ProductID" w:val="2015 г"/>
        </w:smartTagPr>
        <w:r w:rsidRPr="00D65467">
          <w:rPr>
            <w:rFonts w:ascii="Times New Roman" w:hAnsi="Times New Roman"/>
            <w:i/>
            <w:sz w:val="28"/>
            <w:szCs w:val="28"/>
          </w:rPr>
          <w:t>2015 г</w:t>
        </w:r>
      </w:smartTag>
      <w:r w:rsidRPr="00D65467">
        <w:rPr>
          <w:rFonts w:ascii="Times New Roman" w:hAnsi="Times New Roman"/>
          <w:i/>
          <w:sz w:val="28"/>
          <w:szCs w:val="28"/>
        </w:rPr>
        <w:t>. - 3,1 тыс.), добровольно сдано 95 единиц указанной категории оружия (</w:t>
      </w:r>
      <w:smartTag w:uri="urn:schemas-microsoft-com:office:smarttags" w:element="metricconverter">
        <w:smartTagPr>
          <w:attr w:name="ProductID" w:val="2015 г"/>
        </w:smartTagPr>
        <w:r w:rsidRPr="00D65467">
          <w:rPr>
            <w:rFonts w:ascii="Times New Roman" w:hAnsi="Times New Roman"/>
            <w:i/>
            <w:sz w:val="28"/>
            <w:szCs w:val="28"/>
          </w:rPr>
          <w:t>2015 г</w:t>
        </w:r>
      </w:smartTag>
      <w:r w:rsidRPr="00D65467">
        <w:rPr>
          <w:rFonts w:ascii="Times New Roman" w:hAnsi="Times New Roman"/>
          <w:i/>
          <w:sz w:val="28"/>
          <w:szCs w:val="28"/>
        </w:rPr>
        <w:t>. - 91), более 21,2 тыс. боеприпасов (</w:t>
      </w:r>
      <w:smartTag w:uri="urn:schemas-microsoft-com:office:smarttags" w:element="metricconverter">
        <w:smartTagPr>
          <w:attr w:name="ProductID" w:val="2015 г"/>
        </w:smartTagPr>
        <w:r w:rsidRPr="00D65467">
          <w:rPr>
            <w:rFonts w:ascii="Times New Roman" w:hAnsi="Times New Roman"/>
            <w:i/>
            <w:sz w:val="28"/>
            <w:szCs w:val="28"/>
          </w:rPr>
          <w:t>2015 г</w:t>
        </w:r>
      </w:smartTag>
      <w:r w:rsidRPr="00D65467">
        <w:rPr>
          <w:rFonts w:ascii="Times New Roman" w:hAnsi="Times New Roman"/>
          <w:i/>
          <w:sz w:val="28"/>
          <w:szCs w:val="28"/>
        </w:rPr>
        <w:t>. – 1,9 тыс.). Кроме того, за различные нарушения у индивидуальных владельцев изъято 310 единиц зарегистрированного оружия (</w:t>
      </w:r>
      <w:smartTag w:uri="urn:schemas-microsoft-com:office:smarttags" w:element="metricconverter">
        <w:smartTagPr>
          <w:attr w:name="ProductID" w:val="2015 г"/>
        </w:smartTagPr>
        <w:r w:rsidRPr="00D65467">
          <w:rPr>
            <w:rFonts w:ascii="Times New Roman" w:hAnsi="Times New Roman"/>
            <w:i/>
            <w:sz w:val="28"/>
            <w:szCs w:val="28"/>
          </w:rPr>
          <w:t>2015 г</w:t>
        </w:r>
      </w:smartTag>
      <w:r w:rsidRPr="00D65467">
        <w:rPr>
          <w:rFonts w:ascii="Times New Roman" w:hAnsi="Times New Roman"/>
          <w:i/>
          <w:sz w:val="28"/>
          <w:szCs w:val="28"/>
        </w:rPr>
        <w:t>. - 200).</w:t>
      </w:r>
    </w:p>
    <w:p w:rsidR="00BD501D" w:rsidRDefault="00BD501D" w:rsidP="00BD501D">
      <w:pPr>
        <w:ind w:firstLine="709"/>
        <w:jc w:val="both"/>
        <w:rPr>
          <w:rFonts w:ascii="Times New Roman" w:hAnsi="Times New Roman"/>
          <w:i/>
          <w:sz w:val="28"/>
          <w:szCs w:val="28"/>
        </w:rPr>
      </w:pPr>
      <w:r w:rsidRPr="00D65467">
        <w:rPr>
          <w:rFonts w:ascii="Times New Roman" w:hAnsi="Times New Roman"/>
          <w:i/>
          <w:sz w:val="28"/>
          <w:szCs w:val="28"/>
        </w:rPr>
        <w:t>К административной ответственности за нарушение правил обращения с огнестрельным оружием привлечены 136 граждан   (</w:t>
      </w:r>
      <w:smartTag w:uri="urn:schemas-microsoft-com:office:smarttags" w:element="metricconverter">
        <w:smartTagPr>
          <w:attr w:name="ProductID" w:val="2015 г"/>
        </w:smartTagPr>
        <w:r w:rsidRPr="00D65467">
          <w:rPr>
            <w:rFonts w:ascii="Times New Roman" w:hAnsi="Times New Roman"/>
            <w:i/>
            <w:sz w:val="28"/>
            <w:szCs w:val="28"/>
          </w:rPr>
          <w:t>2015 г</w:t>
        </w:r>
      </w:smartTag>
      <w:r w:rsidRPr="00D65467">
        <w:rPr>
          <w:rFonts w:ascii="Times New Roman" w:hAnsi="Times New Roman"/>
          <w:i/>
          <w:sz w:val="28"/>
          <w:szCs w:val="28"/>
        </w:rPr>
        <w:t>. - 69), за нарушение сроков регистрации (перерегистрации) огнестрельного или газового оружия либо правил постановки его на учет – 103 (</w:t>
      </w:r>
      <w:smartTag w:uri="urn:schemas-microsoft-com:office:smarttags" w:element="metricconverter">
        <w:smartTagPr>
          <w:attr w:name="ProductID" w:val="2015 г"/>
        </w:smartTagPr>
        <w:r w:rsidRPr="00D65467">
          <w:rPr>
            <w:rFonts w:ascii="Times New Roman" w:hAnsi="Times New Roman"/>
            <w:i/>
            <w:sz w:val="28"/>
            <w:szCs w:val="28"/>
          </w:rPr>
          <w:t>2015 г</w:t>
        </w:r>
      </w:smartTag>
      <w:r w:rsidRPr="00D65467">
        <w:rPr>
          <w:rFonts w:ascii="Times New Roman" w:hAnsi="Times New Roman"/>
          <w:i/>
          <w:sz w:val="28"/>
          <w:szCs w:val="28"/>
        </w:rPr>
        <w:t>. - 145), за незаконные действия в отношении охотничьего огнестрельного гладкоствольного оружия – 34 человека (</w:t>
      </w:r>
      <w:smartTag w:uri="urn:schemas-microsoft-com:office:smarttags" w:element="metricconverter">
        <w:smartTagPr>
          <w:attr w:name="ProductID" w:val="2015 г"/>
        </w:smartTagPr>
        <w:r w:rsidRPr="00D65467">
          <w:rPr>
            <w:rFonts w:ascii="Times New Roman" w:hAnsi="Times New Roman"/>
            <w:i/>
            <w:sz w:val="28"/>
            <w:szCs w:val="28"/>
          </w:rPr>
          <w:t>2015 г</w:t>
        </w:r>
      </w:smartTag>
      <w:r w:rsidRPr="00D65467">
        <w:rPr>
          <w:rFonts w:ascii="Times New Roman" w:hAnsi="Times New Roman"/>
          <w:i/>
          <w:sz w:val="28"/>
          <w:szCs w:val="28"/>
        </w:rPr>
        <w:t>. - 39).</w:t>
      </w:r>
    </w:p>
    <w:p w:rsidR="007F16AE" w:rsidRPr="00D65467" w:rsidRDefault="007F16AE" w:rsidP="007F16AE">
      <w:pPr>
        <w:ind w:firstLine="709"/>
        <w:jc w:val="both"/>
        <w:rPr>
          <w:rFonts w:ascii="Times New Roman" w:hAnsi="Times New Roman"/>
          <w:i/>
          <w:sz w:val="28"/>
          <w:szCs w:val="28"/>
        </w:rPr>
      </w:pPr>
      <w:r w:rsidRPr="00D65467">
        <w:rPr>
          <w:rFonts w:ascii="Times New Roman" w:hAnsi="Times New Roman"/>
          <w:b/>
          <w:i/>
          <w:sz w:val="28"/>
          <w:szCs w:val="28"/>
        </w:rPr>
        <w:t xml:space="preserve">На территории </w:t>
      </w:r>
      <w:r>
        <w:rPr>
          <w:rFonts w:ascii="Times New Roman" w:hAnsi="Times New Roman"/>
          <w:b/>
          <w:i/>
          <w:sz w:val="28"/>
          <w:szCs w:val="28"/>
        </w:rPr>
        <w:t>Горецкого района</w:t>
      </w:r>
      <w:r w:rsidRPr="00D65467">
        <w:rPr>
          <w:rFonts w:ascii="Times New Roman" w:hAnsi="Times New Roman"/>
          <w:i/>
          <w:sz w:val="28"/>
          <w:szCs w:val="28"/>
        </w:rPr>
        <w:t xml:space="preserve"> за 8 месяцев </w:t>
      </w:r>
      <w:smartTag w:uri="urn:schemas-microsoft-com:office:smarttags" w:element="metricconverter">
        <w:smartTagPr>
          <w:attr w:name="ProductID" w:val="2016 г"/>
        </w:smartTagPr>
        <w:r w:rsidRPr="00D65467">
          <w:rPr>
            <w:rFonts w:ascii="Times New Roman" w:hAnsi="Times New Roman"/>
            <w:i/>
            <w:sz w:val="28"/>
            <w:szCs w:val="28"/>
          </w:rPr>
          <w:t>2016 г</w:t>
        </w:r>
      </w:smartTag>
      <w:r w:rsidRPr="00D65467">
        <w:rPr>
          <w:rFonts w:ascii="Times New Roman" w:hAnsi="Times New Roman"/>
          <w:i/>
          <w:sz w:val="28"/>
          <w:szCs w:val="28"/>
        </w:rPr>
        <w:t xml:space="preserve">. зарегистрировано </w:t>
      </w:r>
      <w:r>
        <w:rPr>
          <w:rFonts w:ascii="Times New Roman" w:hAnsi="Times New Roman"/>
          <w:i/>
          <w:sz w:val="28"/>
          <w:szCs w:val="28"/>
        </w:rPr>
        <w:t>1</w:t>
      </w:r>
      <w:r w:rsidRPr="00D65467">
        <w:rPr>
          <w:rFonts w:ascii="Times New Roman" w:hAnsi="Times New Roman"/>
          <w:i/>
          <w:sz w:val="28"/>
          <w:szCs w:val="28"/>
        </w:rPr>
        <w:t xml:space="preserve"> незаконн</w:t>
      </w:r>
      <w:r>
        <w:rPr>
          <w:rFonts w:ascii="Times New Roman" w:hAnsi="Times New Roman"/>
          <w:i/>
          <w:sz w:val="28"/>
          <w:szCs w:val="28"/>
        </w:rPr>
        <w:t>ое</w:t>
      </w:r>
      <w:r w:rsidRPr="00D65467">
        <w:rPr>
          <w:rFonts w:ascii="Times New Roman" w:hAnsi="Times New Roman"/>
          <w:i/>
          <w:sz w:val="28"/>
          <w:szCs w:val="28"/>
        </w:rPr>
        <w:t xml:space="preserve"> действи</w:t>
      </w:r>
      <w:r>
        <w:rPr>
          <w:rFonts w:ascii="Times New Roman" w:hAnsi="Times New Roman"/>
          <w:i/>
          <w:sz w:val="28"/>
          <w:szCs w:val="28"/>
        </w:rPr>
        <w:t>е</w:t>
      </w:r>
      <w:r w:rsidRPr="00D65467">
        <w:rPr>
          <w:rFonts w:ascii="Times New Roman" w:hAnsi="Times New Roman"/>
          <w:i/>
          <w:sz w:val="28"/>
          <w:szCs w:val="28"/>
        </w:rPr>
        <w:t xml:space="preserve"> в отношении огнестрельного оружия, боеприпасов и взрывчатых веществ. Из оборота изъято 2 едини</w:t>
      </w:r>
      <w:r>
        <w:rPr>
          <w:rFonts w:ascii="Times New Roman" w:hAnsi="Times New Roman"/>
          <w:i/>
          <w:sz w:val="28"/>
          <w:szCs w:val="28"/>
        </w:rPr>
        <w:t>цы незарегистрированного оружия</w:t>
      </w:r>
      <w:r w:rsidRPr="00D65467">
        <w:rPr>
          <w:rFonts w:ascii="Times New Roman" w:hAnsi="Times New Roman"/>
          <w:i/>
          <w:sz w:val="28"/>
          <w:szCs w:val="28"/>
        </w:rPr>
        <w:t xml:space="preserve">, добровольно сдано </w:t>
      </w:r>
      <w:r>
        <w:rPr>
          <w:rFonts w:ascii="Times New Roman" w:hAnsi="Times New Roman"/>
          <w:i/>
          <w:sz w:val="28"/>
          <w:szCs w:val="28"/>
        </w:rPr>
        <w:t>12</w:t>
      </w:r>
      <w:r w:rsidRPr="00D65467">
        <w:rPr>
          <w:rFonts w:ascii="Times New Roman" w:hAnsi="Times New Roman"/>
          <w:i/>
          <w:sz w:val="28"/>
          <w:szCs w:val="28"/>
        </w:rPr>
        <w:t xml:space="preserve"> единиц указанной категории оружия. Кроме того, за различные нарушения у индивидуальных владельцев изъято </w:t>
      </w:r>
      <w:r>
        <w:rPr>
          <w:rFonts w:ascii="Times New Roman" w:hAnsi="Times New Roman"/>
          <w:i/>
          <w:sz w:val="28"/>
          <w:szCs w:val="28"/>
        </w:rPr>
        <w:t>9</w:t>
      </w:r>
      <w:r w:rsidRPr="00D65467">
        <w:rPr>
          <w:rFonts w:ascii="Times New Roman" w:hAnsi="Times New Roman"/>
          <w:i/>
          <w:sz w:val="28"/>
          <w:szCs w:val="28"/>
        </w:rPr>
        <w:t xml:space="preserve"> единиц зарегистрированного оружия.</w:t>
      </w:r>
    </w:p>
    <w:p w:rsidR="007F16AE" w:rsidRDefault="007F16AE" w:rsidP="007F16AE">
      <w:pPr>
        <w:ind w:firstLine="709"/>
        <w:jc w:val="both"/>
        <w:rPr>
          <w:rFonts w:ascii="Times New Roman" w:hAnsi="Times New Roman"/>
          <w:i/>
          <w:sz w:val="28"/>
          <w:szCs w:val="28"/>
        </w:rPr>
      </w:pPr>
      <w:r w:rsidRPr="00D65467">
        <w:rPr>
          <w:rFonts w:ascii="Times New Roman" w:hAnsi="Times New Roman"/>
          <w:i/>
          <w:sz w:val="28"/>
          <w:szCs w:val="28"/>
        </w:rPr>
        <w:t>К административной ответственности за нарушение правил обращения с огнестрельным оружием привлечен 1</w:t>
      </w:r>
      <w:r>
        <w:rPr>
          <w:rFonts w:ascii="Times New Roman" w:hAnsi="Times New Roman"/>
          <w:i/>
          <w:sz w:val="28"/>
          <w:szCs w:val="28"/>
        </w:rPr>
        <w:t xml:space="preserve"> гражданин</w:t>
      </w:r>
      <w:r w:rsidRPr="00D65467">
        <w:rPr>
          <w:rFonts w:ascii="Times New Roman" w:hAnsi="Times New Roman"/>
          <w:i/>
          <w:sz w:val="28"/>
          <w:szCs w:val="28"/>
        </w:rPr>
        <w:t xml:space="preserve">, за нарушение сроков регистрации (перерегистрации) огнестрельного или газового оружия либо правил постановки его на учет – </w:t>
      </w:r>
      <w:r>
        <w:rPr>
          <w:rFonts w:ascii="Times New Roman" w:hAnsi="Times New Roman"/>
          <w:i/>
          <w:sz w:val="28"/>
          <w:szCs w:val="28"/>
        </w:rPr>
        <w:t>27</w:t>
      </w:r>
      <w:r w:rsidRPr="00D65467">
        <w:rPr>
          <w:rFonts w:ascii="Times New Roman" w:hAnsi="Times New Roman"/>
          <w:i/>
          <w:sz w:val="28"/>
          <w:szCs w:val="28"/>
        </w:rPr>
        <w:t xml:space="preserve">, за незаконные действия в отношении охотничьего огнестрельного гладкоствольного оружия – </w:t>
      </w:r>
      <w:r>
        <w:rPr>
          <w:rFonts w:ascii="Times New Roman" w:hAnsi="Times New Roman"/>
          <w:i/>
          <w:sz w:val="28"/>
          <w:szCs w:val="28"/>
        </w:rPr>
        <w:t>2 человека</w:t>
      </w:r>
      <w:r w:rsidRPr="00D65467">
        <w:rPr>
          <w:rFonts w:ascii="Times New Roman" w:hAnsi="Times New Roman"/>
          <w:i/>
          <w:sz w:val="28"/>
          <w:szCs w:val="28"/>
        </w:rPr>
        <w:t>.</w:t>
      </w:r>
    </w:p>
    <w:p w:rsidR="00BD501D" w:rsidRPr="00D65467" w:rsidRDefault="00BD501D" w:rsidP="00BD501D">
      <w:pPr>
        <w:ind w:firstLine="709"/>
        <w:jc w:val="both"/>
        <w:rPr>
          <w:rFonts w:ascii="Times New Roman" w:hAnsi="Times New Roman"/>
          <w:sz w:val="28"/>
          <w:szCs w:val="28"/>
        </w:rPr>
      </w:pPr>
      <w:proofErr w:type="gramStart"/>
      <w:r w:rsidRPr="00D65467">
        <w:rPr>
          <w:rFonts w:ascii="Times New Roman" w:hAnsi="Times New Roman"/>
          <w:sz w:val="28"/>
          <w:szCs w:val="28"/>
        </w:rPr>
        <w:t xml:space="preserve">В целях </w:t>
      </w:r>
      <w:r w:rsidRPr="00D65467">
        <w:rPr>
          <w:rFonts w:ascii="Times New Roman" w:hAnsi="Times New Roman"/>
          <w:b/>
          <w:sz w:val="28"/>
          <w:szCs w:val="28"/>
        </w:rPr>
        <w:t>недопущения распространения наркомании</w:t>
      </w:r>
      <w:r w:rsidRPr="00D65467">
        <w:rPr>
          <w:rFonts w:ascii="Times New Roman" w:hAnsi="Times New Roman"/>
          <w:sz w:val="28"/>
          <w:szCs w:val="28"/>
        </w:rPr>
        <w:t xml:space="preserve"> в Беларуси и сохранения здоровья нации основные усилия подразделений </w:t>
      </w:r>
      <w:proofErr w:type="spellStart"/>
      <w:r w:rsidRPr="00D65467">
        <w:rPr>
          <w:rFonts w:ascii="Times New Roman" w:hAnsi="Times New Roman"/>
          <w:sz w:val="28"/>
          <w:szCs w:val="28"/>
        </w:rPr>
        <w:t>наркоконтроля</w:t>
      </w:r>
      <w:proofErr w:type="spellEnd"/>
      <w:r w:rsidRPr="00D65467">
        <w:rPr>
          <w:rFonts w:ascii="Times New Roman" w:hAnsi="Times New Roman"/>
          <w:sz w:val="28"/>
          <w:szCs w:val="28"/>
        </w:rPr>
        <w:t xml:space="preserve"> республики направлены на пресечение преступной деятельности </w:t>
      </w:r>
      <w:proofErr w:type="spellStart"/>
      <w:r w:rsidRPr="00D65467">
        <w:rPr>
          <w:rFonts w:ascii="Times New Roman" w:hAnsi="Times New Roman"/>
          <w:sz w:val="28"/>
          <w:szCs w:val="28"/>
        </w:rPr>
        <w:t>наркосбытчиков</w:t>
      </w:r>
      <w:proofErr w:type="spellEnd"/>
      <w:r w:rsidRPr="00D65467">
        <w:rPr>
          <w:rFonts w:ascii="Times New Roman" w:hAnsi="Times New Roman"/>
          <w:sz w:val="28"/>
          <w:szCs w:val="28"/>
        </w:rPr>
        <w:t xml:space="preserve">, выявление и перекрытие каналов поставки и транзита наркотиков, обнаружение и </w:t>
      </w:r>
      <w:r w:rsidRPr="00D65467">
        <w:rPr>
          <w:rFonts w:ascii="Times New Roman" w:hAnsi="Times New Roman"/>
          <w:sz w:val="28"/>
          <w:szCs w:val="28"/>
        </w:rPr>
        <w:lastRenderedPageBreak/>
        <w:t xml:space="preserve">ликвидацию подпольных </w:t>
      </w:r>
      <w:proofErr w:type="spellStart"/>
      <w:r w:rsidRPr="00D65467">
        <w:rPr>
          <w:rFonts w:ascii="Times New Roman" w:hAnsi="Times New Roman"/>
          <w:sz w:val="28"/>
          <w:szCs w:val="28"/>
        </w:rPr>
        <w:t>нарколабораторий</w:t>
      </w:r>
      <w:proofErr w:type="spellEnd"/>
      <w:r w:rsidRPr="00D65467">
        <w:rPr>
          <w:rFonts w:ascii="Times New Roman" w:hAnsi="Times New Roman"/>
          <w:sz w:val="28"/>
          <w:szCs w:val="28"/>
        </w:rPr>
        <w:t>, изъятие из незаконного оборота особо опасных синтетических психотропных веществ.</w:t>
      </w:r>
      <w:proofErr w:type="gramEnd"/>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sz w:val="28"/>
          <w:szCs w:val="28"/>
        </w:rPr>
        <w:t xml:space="preserve">В результате </w:t>
      </w:r>
      <w:proofErr w:type="gramStart"/>
      <w:r w:rsidRPr="00D65467">
        <w:rPr>
          <w:rFonts w:ascii="Times New Roman" w:hAnsi="Times New Roman"/>
          <w:sz w:val="28"/>
          <w:szCs w:val="28"/>
        </w:rPr>
        <w:t>предпринятых практических мер</w:t>
      </w:r>
      <w:proofErr w:type="gramEnd"/>
      <w:r w:rsidRPr="00D65467">
        <w:rPr>
          <w:rFonts w:ascii="Times New Roman" w:hAnsi="Times New Roman"/>
          <w:sz w:val="28"/>
          <w:szCs w:val="28"/>
        </w:rPr>
        <w:t xml:space="preserve"> </w:t>
      </w:r>
      <w:r w:rsidRPr="00D65467">
        <w:rPr>
          <w:rFonts w:ascii="Times New Roman" w:hAnsi="Times New Roman"/>
          <w:b/>
          <w:sz w:val="28"/>
          <w:szCs w:val="28"/>
        </w:rPr>
        <w:t xml:space="preserve">за первые 6 месяцев 2016г. в Республике Беларусь органами внутренних дел выявлено почти 3,4 тыс. </w:t>
      </w:r>
      <w:proofErr w:type="spellStart"/>
      <w:r w:rsidRPr="00D65467">
        <w:rPr>
          <w:rFonts w:ascii="Times New Roman" w:hAnsi="Times New Roman"/>
          <w:b/>
          <w:sz w:val="28"/>
          <w:szCs w:val="28"/>
        </w:rPr>
        <w:t>наркопреступлений</w:t>
      </w:r>
      <w:proofErr w:type="spellEnd"/>
      <w:r w:rsidRPr="00D65467">
        <w:rPr>
          <w:rFonts w:ascii="Times New Roman" w:hAnsi="Times New Roman"/>
          <w:b/>
          <w:sz w:val="28"/>
          <w:szCs w:val="28"/>
        </w:rPr>
        <w:t>, из них более 1,5 тыс. связаны со сбытом</w:t>
      </w:r>
      <w:r w:rsidRPr="00D65467">
        <w:rPr>
          <w:rFonts w:ascii="Times New Roman" w:hAnsi="Times New Roman"/>
          <w:sz w:val="28"/>
          <w:szCs w:val="28"/>
        </w:rPr>
        <w:t>. В ходе проведения оперативно-</w:t>
      </w:r>
      <w:r w:rsidRPr="00D65467">
        <w:rPr>
          <w:rFonts w:ascii="Times New Roman" w:hAnsi="Times New Roman"/>
          <w:spacing w:val="-8"/>
          <w:sz w:val="28"/>
          <w:szCs w:val="28"/>
        </w:rPr>
        <w:t>розыскных</w:t>
      </w:r>
      <w:r w:rsidRPr="00D65467">
        <w:rPr>
          <w:rFonts w:ascii="Times New Roman" w:hAnsi="Times New Roman"/>
          <w:spacing w:val="-12"/>
          <w:sz w:val="28"/>
          <w:szCs w:val="28"/>
        </w:rPr>
        <w:t xml:space="preserve"> и иных мероприятий пресечено 27 каналов поставок наркотиков</w:t>
      </w:r>
      <w:r w:rsidRPr="00D65467">
        <w:rPr>
          <w:rFonts w:ascii="Times New Roman" w:hAnsi="Times New Roman"/>
          <w:sz w:val="28"/>
          <w:szCs w:val="28"/>
        </w:rPr>
        <w:t xml:space="preserve"> в республику из-за границы, а также их транзитных перевозок. В рамках возбужденных уголовных дел из незаконного оборота изъято более 100 кг наркотических средств и свыше 16 кг психотропных веществ. Пресечена деятельность 5 подпольных </w:t>
      </w:r>
      <w:proofErr w:type="spellStart"/>
      <w:r w:rsidRPr="00D65467">
        <w:rPr>
          <w:rFonts w:ascii="Times New Roman" w:hAnsi="Times New Roman"/>
          <w:sz w:val="28"/>
          <w:szCs w:val="28"/>
        </w:rPr>
        <w:t>нарколабораторий</w:t>
      </w:r>
      <w:proofErr w:type="spellEnd"/>
      <w:r w:rsidRPr="00D65467">
        <w:rPr>
          <w:rFonts w:ascii="Times New Roman" w:hAnsi="Times New Roman"/>
          <w:sz w:val="28"/>
          <w:szCs w:val="28"/>
        </w:rPr>
        <w:t xml:space="preserve">, а также выявлено 13 помещений, специально приспособленных и оборудованных для выращивания </w:t>
      </w:r>
      <w:proofErr w:type="spellStart"/>
      <w:r w:rsidRPr="00D65467">
        <w:rPr>
          <w:rFonts w:ascii="Times New Roman" w:hAnsi="Times New Roman"/>
          <w:sz w:val="28"/>
          <w:szCs w:val="28"/>
        </w:rPr>
        <w:t>наркосодержащих</w:t>
      </w:r>
      <w:proofErr w:type="spellEnd"/>
      <w:r w:rsidRPr="00D65467">
        <w:rPr>
          <w:rFonts w:ascii="Times New Roman" w:hAnsi="Times New Roman"/>
          <w:sz w:val="28"/>
          <w:szCs w:val="28"/>
        </w:rPr>
        <w:t xml:space="preserve"> растений.</w:t>
      </w:r>
    </w:p>
    <w:p w:rsidR="00BD501D" w:rsidRPr="00D65467" w:rsidRDefault="00BD501D" w:rsidP="00BD501D">
      <w:pPr>
        <w:ind w:firstLine="709"/>
        <w:jc w:val="both"/>
        <w:rPr>
          <w:rFonts w:ascii="Times New Roman" w:hAnsi="Times New Roman"/>
          <w:b/>
          <w:i/>
          <w:sz w:val="28"/>
          <w:szCs w:val="28"/>
        </w:rPr>
      </w:pPr>
      <w:proofErr w:type="spellStart"/>
      <w:r w:rsidRPr="00D65467">
        <w:rPr>
          <w:rFonts w:ascii="Times New Roman" w:hAnsi="Times New Roman"/>
          <w:b/>
          <w:i/>
          <w:sz w:val="28"/>
          <w:szCs w:val="28"/>
        </w:rPr>
        <w:t>Справочно</w:t>
      </w:r>
      <w:proofErr w:type="spellEnd"/>
      <w:r w:rsidRPr="00D65467">
        <w:rPr>
          <w:rFonts w:ascii="Times New Roman" w:hAnsi="Times New Roman"/>
          <w:b/>
          <w:i/>
          <w:sz w:val="28"/>
          <w:szCs w:val="28"/>
        </w:rPr>
        <w:t>.</w:t>
      </w:r>
    </w:p>
    <w:p w:rsidR="00BD501D" w:rsidRPr="00D65467" w:rsidRDefault="00BD501D" w:rsidP="00BD501D">
      <w:pPr>
        <w:ind w:firstLine="709"/>
        <w:jc w:val="both"/>
        <w:rPr>
          <w:rFonts w:ascii="Times New Roman" w:hAnsi="Times New Roman"/>
          <w:i/>
          <w:sz w:val="28"/>
          <w:szCs w:val="28"/>
        </w:rPr>
      </w:pPr>
      <w:r w:rsidRPr="00D65467">
        <w:rPr>
          <w:rFonts w:ascii="Times New Roman" w:hAnsi="Times New Roman"/>
          <w:i/>
          <w:sz w:val="28"/>
          <w:szCs w:val="28"/>
        </w:rPr>
        <w:t>За нарушение требований Декрета Президента Республики Беларусь от 14 января 2014 г. № 1 «О некоторых вопросах государственного регулирования оборота семян мака» в текущем году в отношении 49 лиц составлены административные протоколы. Из незаконного оборота изъято более 18 т семян мака, наложено штрафов на сумму свыше 850 млн. неденоминированных белорусских рублей, возбуждено 41 уголовное дело в связи с засоренностью семян мака маковой соломой.</w:t>
      </w:r>
    </w:p>
    <w:p w:rsidR="00BD501D" w:rsidRPr="00D65467" w:rsidRDefault="00BD501D" w:rsidP="00BD501D">
      <w:pPr>
        <w:ind w:firstLine="709"/>
        <w:jc w:val="both"/>
        <w:rPr>
          <w:rFonts w:ascii="Times New Roman" w:hAnsi="Times New Roman"/>
          <w:i/>
          <w:sz w:val="28"/>
          <w:szCs w:val="28"/>
        </w:rPr>
      </w:pPr>
      <w:r w:rsidRPr="00D65467">
        <w:rPr>
          <w:rFonts w:ascii="Times New Roman" w:hAnsi="Times New Roman"/>
          <w:i/>
          <w:sz w:val="28"/>
          <w:szCs w:val="28"/>
        </w:rPr>
        <w:t xml:space="preserve">В рамках </w:t>
      </w:r>
      <w:proofErr w:type="gramStart"/>
      <w:r w:rsidRPr="00D65467">
        <w:rPr>
          <w:rFonts w:ascii="Times New Roman" w:hAnsi="Times New Roman"/>
          <w:i/>
          <w:sz w:val="28"/>
          <w:szCs w:val="28"/>
        </w:rPr>
        <w:t>реализации требований Декрета Президента Республики</w:t>
      </w:r>
      <w:proofErr w:type="gramEnd"/>
      <w:r w:rsidRPr="00D65467">
        <w:rPr>
          <w:rFonts w:ascii="Times New Roman" w:hAnsi="Times New Roman"/>
          <w:i/>
          <w:sz w:val="28"/>
          <w:szCs w:val="28"/>
        </w:rPr>
        <w:t xml:space="preserve"> Беларусь от 28 декабря 2014 г. № 6 «О неотложных мерах по противодействию незаконному обороту наркотиков» в текущем году составлено и вступило в законную силу 832 административных протокола, </w:t>
      </w:r>
      <w:r w:rsidRPr="00D65467">
        <w:rPr>
          <w:rFonts w:ascii="Times New Roman" w:hAnsi="Times New Roman"/>
          <w:b/>
          <w:i/>
          <w:sz w:val="28"/>
          <w:szCs w:val="28"/>
        </w:rPr>
        <w:t>наложено штрафов на сумму почти 1 млрд. неденоминированных белорусских рублей</w:t>
      </w:r>
      <w:r w:rsidRPr="00D65467">
        <w:rPr>
          <w:rFonts w:ascii="Times New Roman" w:hAnsi="Times New Roman"/>
          <w:i/>
          <w:sz w:val="28"/>
          <w:szCs w:val="28"/>
        </w:rPr>
        <w:t>.</w:t>
      </w:r>
    </w:p>
    <w:p w:rsidR="00BD501D" w:rsidRPr="00D65467" w:rsidRDefault="00BD501D" w:rsidP="00BD501D">
      <w:pPr>
        <w:tabs>
          <w:tab w:val="left" w:pos="709"/>
        </w:tabs>
        <w:ind w:firstLine="709"/>
        <w:jc w:val="both"/>
        <w:rPr>
          <w:rFonts w:ascii="Times New Roman" w:hAnsi="Times New Roman"/>
          <w:i/>
          <w:sz w:val="28"/>
          <w:szCs w:val="28"/>
        </w:rPr>
      </w:pPr>
      <w:r w:rsidRPr="00D65467">
        <w:rPr>
          <w:rFonts w:ascii="Times New Roman" w:hAnsi="Times New Roman"/>
          <w:b/>
          <w:i/>
          <w:sz w:val="28"/>
          <w:szCs w:val="28"/>
        </w:rPr>
        <w:t>На территории Могилевской области за 8 месяцев 2016 года</w:t>
      </w:r>
      <w:r w:rsidRPr="00D65467">
        <w:rPr>
          <w:rFonts w:ascii="Times New Roman" w:hAnsi="Times New Roman"/>
          <w:i/>
          <w:sz w:val="28"/>
          <w:szCs w:val="28"/>
        </w:rPr>
        <w:t xml:space="preserve"> </w:t>
      </w:r>
      <w:proofErr w:type="spellStart"/>
      <w:r w:rsidRPr="00D65467">
        <w:rPr>
          <w:rFonts w:ascii="Times New Roman" w:hAnsi="Times New Roman"/>
          <w:i/>
          <w:sz w:val="28"/>
          <w:szCs w:val="28"/>
        </w:rPr>
        <w:t>задокументировано</w:t>
      </w:r>
      <w:proofErr w:type="spellEnd"/>
      <w:r w:rsidRPr="00D65467">
        <w:rPr>
          <w:rFonts w:ascii="Times New Roman" w:hAnsi="Times New Roman"/>
          <w:i/>
          <w:sz w:val="28"/>
          <w:szCs w:val="28"/>
        </w:rPr>
        <w:t xml:space="preserve"> 470 преступлений по линии </w:t>
      </w:r>
      <w:proofErr w:type="spellStart"/>
      <w:r w:rsidRPr="00D65467">
        <w:rPr>
          <w:rFonts w:ascii="Times New Roman" w:hAnsi="Times New Roman"/>
          <w:i/>
          <w:sz w:val="28"/>
          <w:szCs w:val="28"/>
        </w:rPr>
        <w:t>наркоконтроля</w:t>
      </w:r>
      <w:proofErr w:type="spellEnd"/>
      <w:r w:rsidRPr="00D65467">
        <w:rPr>
          <w:rFonts w:ascii="Times New Roman" w:hAnsi="Times New Roman"/>
          <w:i/>
          <w:sz w:val="28"/>
          <w:szCs w:val="28"/>
        </w:rPr>
        <w:t xml:space="preserve"> (-7,4%), из них 174 (-18) связанны со сбытом наркотических средств и психотропных веществ. </w:t>
      </w:r>
      <w:proofErr w:type="gramStart"/>
      <w:r w:rsidRPr="00D65467">
        <w:rPr>
          <w:rFonts w:ascii="Times New Roman" w:hAnsi="Times New Roman"/>
          <w:i/>
          <w:sz w:val="28"/>
          <w:szCs w:val="28"/>
        </w:rPr>
        <w:t>Перекрыто два канала поставки наркотиков (из Российской Федерации в Украину и Евросоюз через территорию Беларуси (особо опасное наркотическое средство «</w:t>
      </w:r>
      <w:proofErr w:type="spellStart"/>
      <w:r w:rsidRPr="00D65467">
        <w:rPr>
          <w:rFonts w:ascii="Times New Roman" w:hAnsi="Times New Roman"/>
          <w:i/>
          <w:sz w:val="28"/>
          <w:szCs w:val="28"/>
        </w:rPr>
        <w:t>метадон</w:t>
      </w:r>
      <w:proofErr w:type="spellEnd"/>
      <w:r w:rsidRPr="00D65467">
        <w:rPr>
          <w:rFonts w:ascii="Times New Roman" w:hAnsi="Times New Roman"/>
          <w:i/>
          <w:sz w:val="28"/>
          <w:szCs w:val="28"/>
        </w:rPr>
        <w:t xml:space="preserve">» (более </w:t>
      </w:r>
      <w:smartTag w:uri="urn:schemas-microsoft-com:office:smarttags" w:element="metricconverter">
        <w:smartTagPr>
          <w:attr w:name="ProductID" w:val="9 кг"/>
        </w:smartTagPr>
        <w:r w:rsidRPr="00D65467">
          <w:rPr>
            <w:rFonts w:ascii="Times New Roman" w:hAnsi="Times New Roman"/>
            <w:i/>
            <w:sz w:val="28"/>
            <w:szCs w:val="28"/>
          </w:rPr>
          <w:t>9 кг</w:t>
        </w:r>
      </w:smartTag>
      <w:r w:rsidRPr="00D65467">
        <w:rPr>
          <w:rFonts w:ascii="Times New Roman" w:hAnsi="Times New Roman"/>
          <w:i/>
          <w:sz w:val="28"/>
          <w:szCs w:val="28"/>
        </w:rPr>
        <w:t>) и из Российской Федерации в Беларусь (особо опасное психотропное вещество «</w:t>
      </w:r>
      <w:proofErr w:type="spellStart"/>
      <w:r w:rsidRPr="00D65467">
        <w:rPr>
          <w:rFonts w:ascii="Times New Roman" w:hAnsi="Times New Roman"/>
          <w:i/>
          <w:sz w:val="28"/>
          <w:szCs w:val="28"/>
        </w:rPr>
        <w:t>амфетамин</w:t>
      </w:r>
      <w:proofErr w:type="spellEnd"/>
      <w:r w:rsidRPr="00D65467">
        <w:rPr>
          <w:rFonts w:ascii="Times New Roman" w:hAnsi="Times New Roman"/>
          <w:i/>
          <w:sz w:val="28"/>
          <w:szCs w:val="28"/>
        </w:rPr>
        <w:t>»).</w:t>
      </w:r>
      <w:proofErr w:type="gramEnd"/>
    </w:p>
    <w:p w:rsidR="00BD501D" w:rsidRPr="00D65467" w:rsidRDefault="00BD501D" w:rsidP="00BD501D">
      <w:pPr>
        <w:tabs>
          <w:tab w:val="left" w:pos="709"/>
        </w:tabs>
        <w:ind w:firstLine="709"/>
        <w:jc w:val="both"/>
        <w:rPr>
          <w:rFonts w:ascii="Times New Roman" w:hAnsi="Times New Roman"/>
          <w:i/>
          <w:sz w:val="28"/>
          <w:szCs w:val="28"/>
        </w:rPr>
      </w:pPr>
      <w:r w:rsidRPr="00D65467">
        <w:rPr>
          <w:rFonts w:ascii="Times New Roman" w:hAnsi="Times New Roman"/>
          <w:i/>
          <w:sz w:val="28"/>
          <w:szCs w:val="28"/>
        </w:rPr>
        <w:t>В г</w:t>
      </w:r>
      <w:proofErr w:type="gramStart"/>
      <w:r w:rsidRPr="00D65467">
        <w:rPr>
          <w:rFonts w:ascii="Times New Roman" w:hAnsi="Times New Roman"/>
          <w:i/>
          <w:sz w:val="28"/>
          <w:szCs w:val="28"/>
        </w:rPr>
        <w:t>.Б</w:t>
      </w:r>
      <w:proofErr w:type="gramEnd"/>
      <w:r w:rsidRPr="00D65467">
        <w:rPr>
          <w:rFonts w:ascii="Times New Roman" w:hAnsi="Times New Roman"/>
          <w:i/>
          <w:sz w:val="28"/>
          <w:szCs w:val="28"/>
        </w:rPr>
        <w:t xml:space="preserve">обруйске и </w:t>
      </w:r>
      <w:proofErr w:type="spellStart"/>
      <w:r w:rsidRPr="00D65467">
        <w:rPr>
          <w:rFonts w:ascii="Times New Roman" w:hAnsi="Times New Roman"/>
          <w:i/>
          <w:sz w:val="28"/>
          <w:szCs w:val="28"/>
        </w:rPr>
        <w:t>Осиповичском</w:t>
      </w:r>
      <w:proofErr w:type="spellEnd"/>
      <w:r w:rsidRPr="00D65467">
        <w:rPr>
          <w:rFonts w:ascii="Times New Roman" w:hAnsi="Times New Roman"/>
          <w:i/>
          <w:sz w:val="28"/>
          <w:szCs w:val="28"/>
        </w:rPr>
        <w:t xml:space="preserve"> районе пресечена деятельность двух лабораторий по изготовлению особо опасного психотропного вещества </w:t>
      </w:r>
      <w:proofErr w:type="spellStart"/>
      <w:r w:rsidRPr="00D65467">
        <w:rPr>
          <w:rFonts w:ascii="Times New Roman" w:hAnsi="Times New Roman"/>
          <w:i/>
          <w:sz w:val="28"/>
          <w:szCs w:val="28"/>
        </w:rPr>
        <w:t>амфетамин</w:t>
      </w:r>
      <w:proofErr w:type="spellEnd"/>
      <w:r w:rsidRPr="00D65467">
        <w:rPr>
          <w:rFonts w:ascii="Times New Roman" w:hAnsi="Times New Roman"/>
          <w:i/>
          <w:sz w:val="28"/>
          <w:szCs w:val="28"/>
        </w:rPr>
        <w:t>. В г</w:t>
      </w:r>
      <w:proofErr w:type="gramStart"/>
      <w:r w:rsidRPr="00D65467">
        <w:rPr>
          <w:rFonts w:ascii="Times New Roman" w:hAnsi="Times New Roman"/>
          <w:i/>
          <w:sz w:val="28"/>
          <w:szCs w:val="28"/>
        </w:rPr>
        <w:t>.М</w:t>
      </w:r>
      <w:proofErr w:type="gramEnd"/>
      <w:r w:rsidRPr="00D65467">
        <w:rPr>
          <w:rFonts w:ascii="Times New Roman" w:hAnsi="Times New Roman"/>
          <w:i/>
          <w:sz w:val="28"/>
          <w:szCs w:val="28"/>
        </w:rPr>
        <w:t xml:space="preserve">огилеве и г.Бобруйске ликвидировано два помещения, специально приспособленных для выращивания конопли. </w:t>
      </w:r>
    </w:p>
    <w:p w:rsidR="00BD501D" w:rsidRPr="00D65467" w:rsidRDefault="00BD501D" w:rsidP="00BD501D">
      <w:pPr>
        <w:tabs>
          <w:tab w:val="left" w:pos="709"/>
        </w:tabs>
        <w:ind w:firstLine="709"/>
        <w:jc w:val="both"/>
        <w:rPr>
          <w:rFonts w:ascii="Times New Roman" w:hAnsi="Times New Roman"/>
          <w:i/>
          <w:sz w:val="28"/>
          <w:szCs w:val="28"/>
        </w:rPr>
      </w:pPr>
      <w:r w:rsidRPr="00D65467">
        <w:rPr>
          <w:rFonts w:ascii="Times New Roman" w:hAnsi="Times New Roman"/>
          <w:i/>
          <w:sz w:val="28"/>
          <w:szCs w:val="28"/>
        </w:rPr>
        <w:t xml:space="preserve">Осуществлено задержание 23 крупных партий наркотиков. Из незаконного оборота изъято и уничтожено </w:t>
      </w:r>
      <w:smartTag w:uri="urn:schemas-microsoft-com:office:smarttags" w:element="metricconverter">
        <w:smartTagPr>
          <w:attr w:name="ProductID" w:val="47,8 кг"/>
        </w:smartTagPr>
        <w:r w:rsidRPr="00D65467">
          <w:rPr>
            <w:rFonts w:ascii="Times New Roman" w:hAnsi="Times New Roman"/>
            <w:i/>
            <w:sz w:val="28"/>
            <w:szCs w:val="28"/>
          </w:rPr>
          <w:t>47,8 кг</w:t>
        </w:r>
      </w:smartTag>
      <w:r w:rsidRPr="00D65467">
        <w:rPr>
          <w:rFonts w:ascii="Times New Roman" w:hAnsi="Times New Roman"/>
          <w:i/>
          <w:sz w:val="28"/>
          <w:szCs w:val="28"/>
        </w:rPr>
        <w:t xml:space="preserve"> (</w:t>
      </w:r>
      <w:smartTag w:uri="urn:schemas-microsoft-com:office:smarttags" w:element="metricconverter">
        <w:smartTagPr>
          <w:attr w:name="ProductID" w:val="2015 г"/>
        </w:smartTagPr>
        <w:r w:rsidRPr="00D65467">
          <w:rPr>
            <w:rFonts w:ascii="Times New Roman" w:hAnsi="Times New Roman"/>
            <w:i/>
            <w:sz w:val="28"/>
            <w:szCs w:val="28"/>
          </w:rPr>
          <w:t>2015 г</w:t>
        </w:r>
      </w:smartTag>
      <w:r w:rsidRPr="00D65467">
        <w:rPr>
          <w:rFonts w:ascii="Times New Roman" w:hAnsi="Times New Roman"/>
          <w:i/>
          <w:sz w:val="28"/>
          <w:szCs w:val="28"/>
        </w:rPr>
        <w:t xml:space="preserve">. – </w:t>
      </w:r>
      <w:smartTag w:uri="urn:schemas-microsoft-com:office:smarttags" w:element="metricconverter">
        <w:smartTagPr>
          <w:attr w:name="ProductID" w:val="24,1 кг"/>
        </w:smartTagPr>
        <w:r w:rsidRPr="00D65467">
          <w:rPr>
            <w:rFonts w:ascii="Times New Roman" w:hAnsi="Times New Roman"/>
            <w:i/>
            <w:sz w:val="28"/>
            <w:szCs w:val="28"/>
          </w:rPr>
          <w:t>24,1 кг</w:t>
        </w:r>
      </w:smartTag>
      <w:r w:rsidRPr="00D65467">
        <w:rPr>
          <w:rFonts w:ascii="Times New Roman" w:hAnsi="Times New Roman"/>
          <w:i/>
          <w:sz w:val="28"/>
          <w:szCs w:val="28"/>
        </w:rPr>
        <w:t xml:space="preserve">) наркотических средств и психотропных веществ. </w:t>
      </w:r>
    </w:p>
    <w:p w:rsidR="00BD501D" w:rsidRDefault="00BD501D" w:rsidP="00BD501D">
      <w:pPr>
        <w:ind w:firstLine="709"/>
        <w:jc w:val="both"/>
        <w:rPr>
          <w:rFonts w:ascii="Times New Roman" w:hAnsi="Times New Roman"/>
          <w:i/>
          <w:sz w:val="28"/>
          <w:szCs w:val="28"/>
        </w:rPr>
      </w:pPr>
      <w:r w:rsidRPr="00D65467">
        <w:rPr>
          <w:rFonts w:ascii="Times New Roman" w:hAnsi="Times New Roman"/>
          <w:i/>
          <w:sz w:val="28"/>
          <w:szCs w:val="28"/>
        </w:rPr>
        <w:t xml:space="preserve">За правонарушения, связанные с незаконным оборотом семян мака задержано 13 лиц. Из незаконного оборота изъято </w:t>
      </w:r>
      <w:smartTag w:uri="urn:schemas-microsoft-com:office:smarttags" w:element="metricconverter">
        <w:smartTagPr>
          <w:attr w:name="ProductID" w:val="197 кг"/>
        </w:smartTagPr>
        <w:r w:rsidRPr="00D65467">
          <w:rPr>
            <w:rFonts w:ascii="Times New Roman" w:hAnsi="Times New Roman"/>
            <w:i/>
            <w:sz w:val="28"/>
            <w:szCs w:val="28"/>
          </w:rPr>
          <w:t>197 кг</w:t>
        </w:r>
      </w:smartTag>
      <w:r w:rsidRPr="00D65467">
        <w:rPr>
          <w:rFonts w:ascii="Times New Roman" w:hAnsi="Times New Roman"/>
          <w:i/>
          <w:sz w:val="28"/>
          <w:szCs w:val="28"/>
        </w:rPr>
        <w:t xml:space="preserve"> семян мака (в 2015 году изъято </w:t>
      </w:r>
      <w:smartTag w:uri="urn:schemas-microsoft-com:office:smarttags" w:element="metricconverter">
        <w:smartTagPr>
          <w:attr w:name="ProductID" w:val="60,6 кг"/>
        </w:smartTagPr>
        <w:r w:rsidRPr="00D65467">
          <w:rPr>
            <w:rFonts w:ascii="Times New Roman" w:hAnsi="Times New Roman"/>
            <w:i/>
            <w:sz w:val="28"/>
            <w:szCs w:val="28"/>
          </w:rPr>
          <w:t>60,6 кг</w:t>
        </w:r>
      </w:smartTag>
      <w:r w:rsidRPr="00D65467">
        <w:rPr>
          <w:rFonts w:ascii="Times New Roman" w:hAnsi="Times New Roman"/>
          <w:i/>
          <w:sz w:val="28"/>
          <w:szCs w:val="28"/>
        </w:rPr>
        <w:t xml:space="preserve"> семян мака, составлено 8 административных протоколов). </w:t>
      </w:r>
    </w:p>
    <w:p w:rsidR="007F16AE" w:rsidRPr="007F16AE" w:rsidRDefault="007F16AE" w:rsidP="007F16AE">
      <w:pPr>
        <w:ind w:firstLine="709"/>
        <w:jc w:val="both"/>
        <w:rPr>
          <w:rFonts w:ascii="Times New Roman" w:hAnsi="Times New Roman"/>
          <w:color w:val="000000"/>
          <w:sz w:val="30"/>
          <w:szCs w:val="30"/>
        </w:rPr>
      </w:pPr>
      <w:r>
        <w:rPr>
          <w:rFonts w:ascii="Times New Roman" w:hAnsi="Times New Roman"/>
          <w:color w:val="000000"/>
          <w:sz w:val="30"/>
          <w:szCs w:val="30"/>
        </w:rPr>
        <w:t xml:space="preserve">В </w:t>
      </w:r>
      <w:r w:rsidRPr="007F16AE">
        <w:rPr>
          <w:rFonts w:ascii="Times New Roman" w:hAnsi="Times New Roman"/>
          <w:b/>
          <w:i/>
          <w:color w:val="000000"/>
          <w:sz w:val="30"/>
          <w:szCs w:val="30"/>
        </w:rPr>
        <w:t>Горецком районе</w:t>
      </w:r>
      <w:r>
        <w:rPr>
          <w:rFonts w:ascii="Times New Roman" w:hAnsi="Times New Roman"/>
          <w:color w:val="000000"/>
          <w:sz w:val="30"/>
          <w:szCs w:val="30"/>
        </w:rPr>
        <w:t xml:space="preserve"> в</w:t>
      </w:r>
      <w:r w:rsidRPr="007F16AE">
        <w:rPr>
          <w:rFonts w:ascii="Times New Roman" w:hAnsi="Times New Roman"/>
          <w:color w:val="000000"/>
          <w:sz w:val="30"/>
          <w:szCs w:val="30"/>
        </w:rPr>
        <w:t xml:space="preserve"> противодействии незаконному обороту наркотиков и в сфере нравов выявлено 48 (2015г.</w:t>
      </w:r>
      <w:r>
        <w:rPr>
          <w:rFonts w:ascii="Times New Roman" w:hAnsi="Times New Roman"/>
          <w:color w:val="000000"/>
          <w:sz w:val="30"/>
          <w:szCs w:val="30"/>
        </w:rPr>
        <w:t xml:space="preserve"> </w:t>
      </w:r>
      <w:r w:rsidRPr="007F16AE">
        <w:rPr>
          <w:rFonts w:ascii="Times New Roman" w:hAnsi="Times New Roman"/>
          <w:color w:val="000000"/>
          <w:sz w:val="30"/>
          <w:szCs w:val="30"/>
        </w:rPr>
        <w:t>-</w:t>
      </w:r>
      <w:r>
        <w:rPr>
          <w:rFonts w:ascii="Times New Roman" w:hAnsi="Times New Roman"/>
          <w:color w:val="000000"/>
          <w:sz w:val="30"/>
          <w:szCs w:val="30"/>
        </w:rPr>
        <w:t xml:space="preserve"> </w:t>
      </w:r>
      <w:r w:rsidRPr="007F16AE">
        <w:rPr>
          <w:rFonts w:ascii="Times New Roman" w:hAnsi="Times New Roman"/>
          <w:color w:val="000000"/>
          <w:sz w:val="30"/>
          <w:szCs w:val="30"/>
        </w:rPr>
        <w:t>32) преступлений.</w:t>
      </w:r>
    </w:p>
    <w:p w:rsidR="007F16AE" w:rsidRPr="007F16AE" w:rsidRDefault="007F16AE" w:rsidP="007F16AE">
      <w:pPr>
        <w:ind w:firstLine="709"/>
        <w:jc w:val="both"/>
        <w:rPr>
          <w:rFonts w:ascii="Times New Roman" w:hAnsi="Times New Roman"/>
          <w:color w:val="000000"/>
          <w:sz w:val="30"/>
          <w:szCs w:val="30"/>
        </w:rPr>
      </w:pPr>
      <w:r w:rsidRPr="007F16AE">
        <w:rPr>
          <w:rFonts w:ascii="Times New Roman" w:hAnsi="Times New Roman"/>
          <w:color w:val="000000"/>
          <w:sz w:val="30"/>
          <w:szCs w:val="30"/>
        </w:rPr>
        <w:t>На уровне прошлого года находится число выявленных фактов незаконного оборота наркотических средств (19). Выявлено 16 (2015г.</w:t>
      </w:r>
      <w:r>
        <w:rPr>
          <w:rFonts w:ascii="Times New Roman" w:hAnsi="Times New Roman"/>
          <w:color w:val="000000"/>
          <w:sz w:val="30"/>
          <w:szCs w:val="30"/>
        </w:rPr>
        <w:t xml:space="preserve"> - 6</w:t>
      </w:r>
      <w:r w:rsidRPr="007F16AE">
        <w:rPr>
          <w:rFonts w:ascii="Times New Roman" w:hAnsi="Times New Roman"/>
          <w:color w:val="000000"/>
          <w:sz w:val="30"/>
          <w:szCs w:val="30"/>
        </w:rPr>
        <w:t xml:space="preserve">) </w:t>
      </w:r>
      <w:r w:rsidRPr="007F16AE">
        <w:rPr>
          <w:rFonts w:ascii="Times New Roman" w:hAnsi="Times New Roman"/>
          <w:color w:val="000000"/>
          <w:sz w:val="30"/>
          <w:szCs w:val="30"/>
        </w:rPr>
        <w:lastRenderedPageBreak/>
        <w:t xml:space="preserve">преступлений, относящихся к </w:t>
      </w:r>
      <w:proofErr w:type="gramStart"/>
      <w:r w:rsidRPr="007F16AE">
        <w:rPr>
          <w:rFonts w:ascii="Times New Roman" w:hAnsi="Times New Roman"/>
          <w:color w:val="000000"/>
          <w:sz w:val="30"/>
          <w:szCs w:val="30"/>
        </w:rPr>
        <w:t>тяжким</w:t>
      </w:r>
      <w:proofErr w:type="gramEnd"/>
      <w:r w:rsidRPr="007F16AE">
        <w:rPr>
          <w:rFonts w:ascii="Times New Roman" w:hAnsi="Times New Roman"/>
          <w:color w:val="000000"/>
          <w:sz w:val="30"/>
          <w:szCs w:val="30"/>
        </w:rPr>
        <w:t>. Их удельный вес составил 33,3 % (2015г.</w:t>
      </w:r>
      <w:r>
        <w:rPr>
          <w:rFonts w:ascii="Times New Roman" w:hAnsi="Times New Roman"/>
          <w:color w:val="000000"/>
          <w:sz w:val="30"/>
          <w:szCs w:val="30"/>
        </w:rPr>
        <w:t xml:space="preserve"> </w:t>
      </w:r>
      <w:r w:rsidRPr="007F16AE">
        <w:rPr>
          <w:rFonts w:ascii="Times New Roman" w:hAnsi="Times New Roman"/>
          <w:color w:val="000000"/>
          <w:sz w:val="30"/>
          <w:szCs w:val="30"/>
        </w:rPr>
        <w:t>-</w:t>
      </w:r>
      <w:r>
        <w:rPr>
          <w:rFonts w:ascii="Times New Roman" w:hAnsi="Times New Roman"/>
          <w:color w:val="000000"/>
          <w:sz w:val="30"/>
          <w:szCs w:val="30"/>
        </w:rPr>
        <w:t xml:space="preserve"> </w:t>
      </w:r>
      <w:r w:rsidRPr="007F16AE">
        <w:rPr>
          <w:rFonts w:ascii="Times New Roman" w:hAnsi="Times New Roman"/>
          <w:color w:val="000000"/>
          <w:sz w:val="30"/>
          <w:szCs w:val="30"/>
        </w:rPr>
        <w:t>18,8%).</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b/>
          <w:sz w:val="28"/>
          <w:szCs w:val="28"/>
        </w:rPr>
        <w:t>Миграционная обстановка в Республике Беларусь остается контролируемой и управляемой.</w:t>
      </w:r>
      <w:r w:rsidRPr="00D65467">
        <w:rPr>
          <w:rFonts w:ascii="Times New Roman" w:hAnsi="Times New Roman"/>
          <w:sz w:val="28"/>
          <w:szCs w:val="28"/>
        </w:rPr>
        <w:t xml:space="preserve"> </w:t>
      </w:r>
    </w:p>
    <w:p w:rsidR="00BD501D" w:rsidRPr="00D65467" w:rsidRDefault="00BD501D" w:rsidP="00BD501D">
      <w:pPr>
        <w:ind w:firstLine="709"/>
        <w:jc w:val="both"/>
        <w:rPr>
          <w:rFonts w:ascii="Times New Roman" w:hAnsi="Times New Roman"/>
          <w:b/>
          <w:i/>
          <w:sz w:val="28"/>
          <w:szCs w:val="28"/>
        </w:rPr>
      </w:pPr>
      <w:proofErr w:type="spellStart"/>
      <w:r w:rsidRPr="00D65467">
        <w:rPr>
          <w:rFonts w:ascii="Times New Roman" w:hAnsi="Times New Roman"/>
          <w:b/>
          <w:i/>
          <w:sz w:val="28"/>
          <w:szCs w:val="28"/>
        </w:rPr>
        <w:t>Справочно</w:t>
      </w:r>
      <w:proofErr w:type="spellEnd"/>
      <w:r w:rsidRPr="00D65467">
        <w:rPr>
          <w:rFonts w:ascii="Times New Roman" w:hAnsi="Times New Roman"/>
          <w:b/>
          <w:i/>
          <w:sz w:val="28"/>
          <w:szCs w:val="28"/>
        </w:rPr>
        <w:t>.</w:t>
      </w:r>
    </w:p>
    <w:p w:rsidR="00BD501D" w:rsidRPr="00D65467" w:rsidRDefault="00BD501D" w:rsidP="00BD501D">
      <w:pPr>
        <w:ind w:firstLine="709"/>
        <w:jc w:val="both"/>
        <w:rPr>
          <w:rFonts w:ascii="Times New Roman" w:hAnsi="Times New Roman"/>
          <w:i/>
          <w:sz w:val="28"/>
          <w:szCs w:val="28"/>
        </w:rPr>
      </w:pPr>
      <w:r w:rsidRPr="00D65467">
        <w:rPr>
          <w:rFonts w:ascii="Times New Roman" w:hAnsi="Times New Roman"/>
          <w:i/>
          <w:sz w:val="28"/>
          <w:szCs w:val="28"/>
        </w:rPr>
        <w:t xml:space="preserve">Анализ статистических данных органов Государственного пограничного комитета Республики Беларусь свидетельствует, что в прошлом году в нашу страну иностранцы въезжали около 4,5 млн. раз. В территориальных органах внутренних дел по частным и служебным делам прошли регистрацию свыше 650 тыс. иностранцев (из них в гостиницах, санаторно-курортных и оздоровительных организациях, а также субъектах </w:t>
      </w:r>
      <w:proofErr w:type="spellStart"/>
      <w:r w:rsidRPr="00D65467">
        <w:rPr>
          <w:rFonts w:ascii="Times New Roman" w:hAnsi="Times New Roman"/>
          <w:i/>
          <w:sz w:val="28"/>
          <w:szCs w:val="28"/>
        </w:rPr>
        <w:t>агроэкотуризма</w:t>
      </w:r>
      <w:proofErr w:type="spellEnd"/>
      <w:r w:rsidRPr="00D65467">
        <w:rPr>
          <w:rFonts w:ascii="Times New Roman" w:hAnsi="Times New Roman"/>
          <w:i/>
          <w:sz w:val="28"/>
          <w:szCs w:val="28"/>
        </w:rPr>
        <w:t xml:space="preserve"> проживали более 500 тыс. человек).</w:t>
      </w:r>
    </w:p>
    <w:p w:rsidR="00BD501D" w:rsidRPr="00D65467" w:rsidRDefault="00BD501D" w:rsidP="00BD501D">
      <w:pPr>
        <w:ind w:firstLine="709"/>
        <w:jc w:val="both"/>
        <w:rPr>
          <w:rFonts w:ascii="Times New Roman" w:hAnsi="Times New Roman"/>
          <w:i/>
          <w:sz w:val="28"/>
          <w:szCs w:val="28"/>
        </w:rPr>
      </w:pPr>
      <w:r w:rsidRPr="00D65467">
        <w:rPr>
          <w:rFonts w:ascii="Times New Roman" w:hAnsi="Times New Roman"/>
          <w:i/>
          <w:sz w:val="28"/>
          <w:szCs w:val="28"/>
        </w:rPr>
        <w:t xml:space="preserve">По состоянию на 1 января 2016 г. в Республике Беларусь </w:t>
      </w:r>
      <w:r w:rsidRPr="00D65467">
        <w:rPr>
          <w:rFonts w:ascii="Times New Roman" w:hAnsi="Times New Roman"/>
          <w:i/>
          <w:spacing w:val="-4"/>
          <w:sz w:val="28"/>
          <w:szCs w:val="28"/>
        </w:rPr>
        <w:t>находились 59,1 тыс. иностранцев, имеющих разрешение на временное</w:t>
      </w:r>
      <w:r w:rsidRPr="00D65467">
        <w:rPr>
          <w:rFonts w:ascii="Times New Roman" w:hAnsi="Times New Roman"/>
          <w:i/>
          <w:sz w:val="28"/>
          <w:szCs w:val="28"/>
        </w:rPr>
        <w:t xml:space="preserve"> проживание, и более 181,5 тыс. – на постоянное проживание.</w:t>
      </w:r>
    </w:p>
    <w:p w:rsidR="007F16AE" w:rsidRDefault="00BD501D" w:rsidP="007F16AE">
      <w:pPr>
        <w:ind w:firstLine="709"/>
        <w:jc w:val="both"/>
        <w:rPr>
          <w:rFonts w:ascii="Times New Roman" w:hAnsi="Times New Roman"/>
          <w:i/>
          <w:sz w:val="28"/>
          <w:szCs w:val="28"/>
        </w:rPr>
      </w:pPr>
      <w:r w:rsidRPr="00D65467">
        <w:rPr>
          <w:rFonts w:ascii="Times New Roman" w:hAnsi="Times New Roman"/>
          <w:i/>
          <w:sz w:val="28"/>
          <w:szCs w:val="28"/>
        </w:rPr>
        <w:t xml:space="preserve">По состоянию на 1 июля </w:t>
      </w:r>
      <w:smartTag w:uri="urn:schemas-microsoft-com:office:smarttags" w:element="metricconverter">
        <w:smartTagPr>
          <w:attr w:name="ProductID" w:val="2016 г"/>
        </w:smartTagPr>
        <w:r w:rsidRPr="00D65467">
          <w:rPr>
            <w:rFonts w:ascii="Times New Roman" w:hAnsi="Times New Roman"/>
            <w:i/>
            <w:sz w:val="28"/>
            <w:szCs w:val="28"/>
          </w:rPr>
          <w:t>2016 г</w:t>
        </w:r>
      </w:smartTag>
      <w:r w:rsidRPr="00D65467">
        <w:rPr>
          <w:rFonts w:ascii="Times New Roman" w:hAnsi="Times New Roman"/>
          <w:i/>
          <w:sz w:val="28"/>
          <w:szCs w:val="28"/>
        </w:rPr>
        <w:t xml:space="preserve">. </w:t>
      </w:r>
      <w:r w:rsidRPr="00D65467">
        <w:rPr>
          <w:rFonts w:ascii="Times New Roman" w:hAnsi="Times New Roman"/>
          <w:b/>
          <w:i/>
          <w:sz w:val="28"/>
          <w:szCs w:val="28"/>
        </w:rPr>
        <w:t>в Могилевской области</w:t>
      </w:r>
      <w:r w:rsidRPr="00D65467">
        <w:rPr>
          <w:rFonts w:ascii="Times New Roman" w:hAnsi="Times New Roman"/>
          <w:i/>
          <w:sz w:val="28"/>
          <w:szCs w:val="28"/>
        </w:rPr>
        <w:t xml:space="preserve"> </w:t>
      </w:r>
      <w:r w:rsidRPr="00D65467">
        <w:rPr>
          <w:rFonts w:ascii="Times New Roman" w:hAnsi="Times New Roman"/>
          <w:i/>
          <w:spacing w:val="-4"/>
          <w:sz w:val="28"/>
          <w:szCs w:val="28"/>
        </w:rPr>
        <w:t>находились 3244 иностранцев, имеющих разрешение на временное</w:t>
      </w:r>
      <w:r w:rsidRPr="00D65467">
        <w:rPr>
          <w:rFonts w:ascii="Times New Roman" w:hAnsi="Times New Roman"/>
          <w:i/>
          <w:sz w:val="28"/>
          <w:szCs w:val="28"/>
        </w:rPr>
        <w:t xml:space="preserve"> проживание, и 19770 – на постоянное проживание.</w:t>
      </w:r>
      <w:r w:rsidR="005D3EF5">
        <w:rPr>
          <w:rFonts w:ascii="Times New Roman" w:hAnsi="Times New Roman"/>
          <w:i/>
          <w:sz w:val="28"/>
          <w:szCs w:val="28"/>
        </w:rPr>
        <w:t xml:space="preserve"> </w:t>
      </w:r>
      <w:r w:rsidR="005D3EF5" w:rsidRPr="005D3EF5">
        <w:rPr>
          <w:rFonts w:ascii="Times New Roman" w:hAnsi="Times New Roman"/>
          <w:i/>
          <w:sz w:val="28"/>
          <w:szCs w:val="28"/>
        </w:rPr>
        <w:t xml:space="preserve">В </w:t>
      </w:r>
      <w:r w:rsidR="005D3EF5">
        <w:rPr>
          <w:rFonts w:ascii="Times New Roman" w:hAnsi="Times New Roman"/>
          <w:b/>
          <w:i/>
          <w:sz w:val="28"/>
          <w:szCs w:val="28"/>
        </w:rPr>
        <w:t>Горецком районе</w:t>
      </w:r>
      <w:r w:rsidR="007F16AE" w:rsidRPr="005D3EF5">
        <w:rPr>
          <w:rFonts w:ascii="Times New Roman" w:hAnsi="Times New Roman"/>
          <w:i/>
          <w:sz w:val="28"/>
          <w:szCs w:val="28"/>
        </w:rPr>
        <w:t xml:space="preserve"> на 1 </w:t>
      </w:r>
      <w:r w:rsidR="005D3EF5">
        <w:rPr>
          <w:rFonts w:ascii="Times New Roman" w:hAnsi="Times New Roman"/>
          <w:i/>
          <w:sz w:val="28"/>
          <w:szCs w:val="28"/>
        </w:rPr>
        <w:t>сентября</w:t>
      </w:r>
      <w:r w:rsidR="007F16AE" w:rsidRPr="005D3EF5">
        <w:rPr>
          <w:rFonts w:ascii="Times New Roman" w:hAnsi="Times New Roman"/>
          <w:i/>
          <w:sz w:val="28"/>
          <w:szCs w:val="28"/>
        </w:rPr>
        <w:t xml:space="preserve"> </w:t>
      </w:r>
      <w:smartTag w:uri="urn:schemas-microsoft-com:office:smarttags" w:element="metricconverter">
        <w:smartTagPr>
          <w:attr w:name="ProductID" w:val="2016 г"/>
        </w:smartTagPr>
        <w:r w:rsidR="007F16AE" w:rsidRPr="005D3EF5">
          <w:rPr>
            <w:rFonts w:ascii="Times New Roman" w:hAnsi="Times New Roman"/>
            <w:i/>
            <w:sz w:val="28"/>
            <w:szCs w:val="28"/>
          </w:rPr>
          <w:t>2016 г</w:t>
        </w:r>
      </w:smartTag>
      <w:r w:rsidR="007F16AE" w:rsidRPr="005D3EF5">
        <w:rPr>
          <w:rFonts w:ascii="Times New Roman" w:hAnsi="Times New Roman"/>
          <w:i/>
          <w:sz w:val="28"/>
          <w:szCs w:val="28"/>
        </w:rPr>
        <w:t xml:space="preserve">. </w:t>
      </w:r>
      <w:r w:rsidR="007F16AE" w:rsidRPr="005D3EF5">
        <w:rPr>
          <w:rFonts w:ascii="Times New Roman" w:hAnsi="Times New Roman"/>
          <w:i/>
          <w:spacing w:val="-4"/>
          <w:sz w:val="28"/>
          <w:szCs w:val="28"/>
        </w:rPr>
        <w:t>находил</w:t>
      </w:r>
      <w:r w:rsidR="005D3EF5">
        <w:rPr>
          <w:rFonts w:ascii="Times New Roman" w:hAnsi="Times New Roman"/>
          <w:i/>
          <w:spacing w:val="-4"/>
          <w:sz w:val="28"/>
          <w:szCs w:val="28"/>
        </w:rPr>
        <w:t>о</w:t>
      </w:r>
      <w:r w:rsidR="007F16AE" w:rsidRPr="005D3EF5">
        <w:rPr>
          <w:rFonts w:ascii="Times New Roman" w:hAnsi="Times New Roman"/>
          <w:i/>
          <w:spacing w:val="-4"/>
          <w:sz w:val="28"/>
          <w:szCs w:val="28"/>
        </w:rPr>
        <w:t xml:space="preserve">сь </w:t>
      </w:r>
      <w:r w:rsidR="005D3EF5">
        <w:rPr>
          <w:rFonts w:ascii="Times New Roman" w:hAnsi="Times New Roman"/>
          <w:i/>
          <w:spacing w:val="-4"/>
          <w:sz w:val="28"/>
          <w:szCs w:val="28"/>
        </w:rPr>
        <w:t>166</w:t>
      </w:r>
      <w:r w:rsidR="007F16AE" w:rsidRPr="005D3EF5">
        <w:rPr>
          <w:rFonts w:ascii="Times New Roman" w:hAnsi="Times New Roman"/>
          <w:i/>
          <w:spacing w:val="-4"/>
          <w:sz w:val="28"/>
          <w:szCs w:val="28"/>
        </w:rPr>
        <w:t xml:space="preserve"> иностранцев, имеющих разрешение на временное</w:t>
      </w:r>
      <w:r w:rsidR="007F16AE" w:rsidRPr="005D3EF5">
        <w:rPr>
          <w:rFonts w:ascii="Times New Roman" w:hAnsi="Times New Roman"/>
          <w:i/>
          <w:sz w:val="28"/>
          <w:szCs w:val="28"/>
        </w:rPr>
        <w:t xml:space="preserve"> проживание, и </w:t>
      </w:r>
      <w:r w:rsidR="005D3EF5">
        <w:rPr>
          <w:rFonts w:ascii="Times New Roman" w:hAnsi="Times New Roman"/>
          <w:i/>
          <w:sz w:val="28"/>
          <w:szCs w:val="28"/>
        </w:rPr>
        <w:t>660</w:t>
      </w:r>
      <w:r w:rsidR="007F16AE" w:rsidRPr="005D3EF5">
        <w:rPr>
          <w:rFonts w:ascii="Times New Roman" w:hAnsi="Times New Roman"/>
          <w:i/>
          <w:sz w:val="28"/>
          <w:szCs w:val="28"/>
        </w:rPr>
        <w:t xml:space="preserve"> – на постоянное проживание.</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b/>
          <w:sz w:val="28"/>
          <w:szCs w:val="28"/>
        </w:rPr>
        <w:t>Результаты</w:t>
      </w:r>
      <w:r w:rsidRPr="00D65467">
        <w:rPr>
          <w:rFonts w:ascii="Times New Roman" w:hAnsi="Times New Roman"/>
          <w:sz w:val="28"/>
          <w:szCs w:val="28"/>
        </w:rPr>
        <w:t xml:space="preserve"> </w:t>
      </w:r>
      <w:r w:rsidRPr="00D65467">
        <w:rPr>
          <w:rFonts w:ascii="Times New Roman" w:hAnsi="Times New Roman"/>
          <w:b/>
          <w:sz w:val="28"/>
          <w:szCs w:val="28"/>
        </w:rPr>
        <w:t>деятельности органов внутренних дел Республики Беларусь, равно как и иных правоохранительных органов республики, позволяют говорить об эффективности их работы в отношении обеспечения безопасных условий для жизни граждан</w:t>
      </w:r>
      <w:r w:rsidRPr="00D65467">
        <w:rPr>
          <w:rFonts w:ascii="Times New Roman" w:hAnsi="Times New Roman"/>
          <w:sz w:val="28"/>
          <w:szCs w:val="28"/>
        </w:rPr>
        <w:t xml:space="preserve">. </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sz w:val="28"/>
          <w:szCs w:val="28"/>
        </w:rPr>
        <w:t xml:space="preserve">С 1 января 2012 г. в нашей стране функционирует новая следственная структура – </w:t>
      </w:r>
      <w:r w:rsidRPr="00D65467">
        <w:rPr>
          <w:rFonts w:ascii="Times New Roman" w:hAnsi="Times New Roman"/>
          <w:b/>
          <w:sz w:val="28"/>
          <w:szCs w:val="28"/>
        </w:rPr>
        <w:t>Следственный комитет</w:t>
      </w:r>
      <w:r w:rsidR="00EB48FF">
        <w:rPr>
          <w:rFonts w:ascii="Times New Roman" w:hAnsi="Times New Roman"/>
          <w:b/>
          <w:sz w:val="28"/>
          <w:szCs w:val="28"/>
        </w:rPr>
        <w:t xml:space="preserve"> </w:t>
      </w:r>
      <w:r w:rsidRPr="00D65467">
        <w:rPr>
          <w:rFonts w:ascii="Times New Roman" w:hAnsi="Times New Roman"/>
          <w:b/>
          <w:sz w:val="28"/>
          <w:szCs w:val="28"/>
        </w:rPr>
        <w:t>Республики Беларусь</w:t>
      </w:r>
      <w:r w:rsidRPr="00D65467">
        <w:rPr>
          <w:rFonts w:ascii="Times New Roman" w:hAnsi="Times New Roman"/>
          <w:sz w:val="28"/>
          <w:szCs w:val="28"/>
        </w:rPr>
        <w:t xml:space="preserve">, который представляет </w:t>
      </w:r>
      <w:r w:rsidRPr="00D65467">
        <w:rPr>
          <w:rFonts w:ascii="Times New Roman" w:hAnsi="Times New Roman"/>
          <w:b/>
          <w:sz w:val="28"/>
          <w:szCs w:val="28"/>
        </w:rPr>
        <w:t xml:space="preserve">единую и </w:t>
      </w:r>
      <w:r w:rsidRPr="00D65467">
        <w:rPr>
          <w:rFonts w:ascii="Times New Roman" w:hAnsi="Times New Roman"/>
          <w:b/>
          <w:spacing w:val="-4"/>
          <w:sz w:val="28"/>
          <w:szCs w:val="28"/>
        </w:rPr>
        <w:t>централизованную систему государственных правоохранительных</w:t>
      </w:r>
      <w:r w:rsidRPr="00D65467">
        <w:rPr>
          <w:rFonts w:ascii="Times New Roman" w:hAnsi="Times New Roman"/>
          <w:b/>
          <w:sz w:val="28"/>
          <w:szCs w:val="28"/>
        </w:rPr>
        <w:t xml:space="preserve"> органов, являющихся органами предварительного следствия и осуществляющих полномочия в сфере досудебного уголовного производства</w:t>
      </w:r>
      <w:r w:rsidRPr="00D65467">
        <w:rPr>
          <w:rFonts w:ascii="Times New Roman" w:hAnsi="Times New Roman"/>
          <w:sz w:val="28"/>
          <w:szCs w:val="28"/>
        </w:rPr>
        <w:t>.</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b/>
          <w:sz w:val="28"/>
          <w:szCs w:val="28"/>
        </w:rPr>
        <w:t>В I полугодии 2016 г. отмечается снижение числа жертв убийств со 163 до 145 по сравнению с аналогичным периодом прошлого года</w:t>
      </w:r>
      <w:r w:rsidRPr="00D65467">
        <w:rPr>
          <w:rFonts w:ascii="Times New Roman" w:hAnsi="Times New Roman"/>
          <w:sz w:val="28"/>
          <w:szCs w:val="28"/>
        </w:rPr>
        <w:t xml:space="preserve">. Причем причины совершения в текущем году убийств, как и прежде, в значительной степени обусловлены длительным злоупотреблением </w:t>
      </w:r>
      <w:proofErr w:type="gramStart"/>
      <w:r w:rsidRPr="00D65467">
        <w:rPr>
          <w:rFonts w:ascii="Times New Roman" w:hAnsi="Times New Roman"/>
          <w:sz w:val="28"/>
          <w:szCs w:val="28"/>
        </w:rPr>
        <w:t>алкоголем</w:t>
      </w:r>
      <w:proofErr w:type="gramEnd"/>
      <w:r w:rsidRPr="00D65467">
        <w:rPr>
          <w:rFonts w:ascii="Times New Roman" w:hAnsi="Times New Roman"/>
          <w:sz w:val="28"/>
          <w:szCs w:val="28"/>
        </w:rPr>
        <w:t xml:space="preserve"> как преступниками, так и жертвами. </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spacing w:val="-8"/>
          <w:sz w:val="28"/>
          <w:szCs w:val="28"/>
        </w:rPr>
        <w:t>Постоянное внимание уделяется проблемам</w:t>
      </w:r>
      <w:r w:rsidRPr="00D65467">
        <w:rPr>
          <w:rFonts w:ascii="Times New Roman" w:hAnsi="Times New Roman"/>
          <w:sz w:val="28"/>
          <w:szCs w:val="28"/>
        </w:rPr>
        <w:t xml:space="preserve"> </w:t>
      </w:r>
      <w:r w:rsidRPr="00D65467">
        <w:rPr>
          <w:rFonts w:ascii="Times New Roman" w:hAnsi="Times New Roman"/>
          <w:b/>
          <w:sz w:val="28"/>
          <w:szCs w:val="28"/>
        </w:rPr>
        <w:t>состояния правопорядка и безопасности на дорогах</w:t>
      </w:r>
      <w:r w:rsidRPr="00D65467">
        <w:rPr>
          <w:rFonts w:ascii="Times New Roman" w:hAnsi="Times New Roman"/>
          <w:sz w:val="28"/>
          <w:szCs w:val="28"/>
        </w:rPr>
        <w:t xml:space="preserve">. </w:t>
      </w:r>
    </w:p>
    <w:p w:rsidR="00BD501D" w:rsidRPr="00D65467" w:rsidRDefault="00BD501D" w:rsidP="00BD501D">
      <w:pPr>
        <w:ind w:firstLine="709"/>
        <w:jc w:val="both"/>
        <w:rPr>
          <w:rFonts w:ascii="Times New Roman" w:hAnsi="Times New Roman"/>
          <w:b/>
          <w:i/>
          <w:sz w:val="28"/>
          <w:szCs w:val="28"/>
        </w:rPr>
      </w:pPr>
      <w:proofErr w:type="spellStart"/>
      <w:r w:rsidRPr="00D65467">
        <w:rPr>
          <w:rFonts w:ascii="Times New Roman" w:hAnsi="Times New Roman"/>
          <w:b/>
          <w:i/>
          <w:sz w:val="28"/>
          <w:szCs w:val="28"/>
        </w:rPr>
        <w:t>Справочно</w:t>
      </w:r>
      <w:proofErr w:type="spellEnd"/>
      <w:r w:rsidRPr="00D65467">
        <w:rPr>
          <w:rFonts w:ascii="Times New Roman" w:hAnsi="Times New Roman"/>
          <w:b/>
          <w:i/>
          <w:sz w:val="28"/>
          <w:szCs w:val="28"/>
        </w:rPr>
        <w:t>.</w:t>
      </w:r>
    </w:p>
    <w:p w:rsidR="00BD501D" w:rsidRPr="00D65467" w:rsidRDefault="00BD501D" w:rsidP="00BD501D">
      <w:pPr>
        <w:pStyle w:val="1"/>
        <w:spacing w:before="0" w:beforeAutospacing="0" w:after="0" w:afterAutospacing="0"/>
        <w:ind w:firstLine="709"/>
        <w:jc w:val="both"/>
        <w:rPr>
          <w:b w:val="0"/>
          <w:i/>
          <w:sz w:val="28"/>
          <w:szCs w:val="28"/>
        </w:rPr>
      </w:pPr>
      <w:proofErr w:type="gramStart"/>
      <w:r w:rsidRPr="00D65467">
        <w:rPr>
          <w:b w:val="0"/>
          <w:i/>
          <w:sz w:val="28"/>
          <w:szCs w:val="28"/>
        </w:rPr>
        <w:t xml:space="preserve">Подготовлено и </w:t>
      </w:r>
      <w:r w:rsidRPr="00D65467">
        <w:rPr>
          <w:i/>
          <w:sz w:val="28"/>
          <w:szCs w:val="28"/>
        </w:rPr>
        <w:t xml:space="preserve">внесено значительное количество изменений и дополнений в </w:t>
      </w:r>
      <w:r w:rsidRPr="00D65467">
        <w:rPr>
          <w:rStyle w:val="FontStyle11"/>
          <w:i/>
          <w:spacing w:val="-12"/>
          <w:sz w:val="28"/>
          <w:szCs w:val="28"/>
        </w:rPr>
        <w:t>Кодекс Республики Беларусь об административных правонарушениях</w:t>
      </w:r>
      <w:r w:rsidRPr="00D65467">
        <w:rPr>
          <w:i/>
          <w:sz w:val="28"/>
          <w:szCs w:val="28"/>
        </w:rPr>
        <w:t xml:space="preserve"> и </w:t>
      </w:r>
      <w:proofErr w:type="spellStart"/>
      <w:r w:rsidRPr="00D65467">
        <w:rPr>
          <w:i/>
          <w:sz w:val="28"/>
          <w:szCs w:val="28"/>
        </w:rPr>
        <w:t>Процессуально-исполнительный</w:t>
      </w:r>
      <w:proofErr w:type="spellEnd"/>
      <w:r w:rsidRPr="00D65467">
        <w:rPr>
          <w:i/>
          <w:sz w:val="28"/>
          <w:szCs w:val="28"/>
        </w:rPr>
        <w:t xml:space="preserve"> кодекс Республики Беларусь об административных правонарушениях</w:t>
      </w:r>
      <w:r w:rsidRPr="00D65467">
        <w:rPr>
          <w:b w:val="0"/>
          <w:i/>
          <w:sz w:val="28"/>
          <w:szCs w:val="28"/>
        </w:rPr>
        <w:t>, другие нормативные правовые акты: усилена ответственность за управление транспортным средством лицом, находящимся в состоянии опьянения, внесены изменения в Правила дорожного движения, касающиеся установления требований об обязательном использовании при перевозке детей в возрасте до 12 лет специальных детских</w:t>
      </w:r>
      <w:proofErr w:type="gramEnd"/>
      <w:r w:rsidRPr="00D65467">
        <w:rPr>
          <w:b w:val="0"/>
          <w:i/>
          <w:sz w:val="28"/>
          <w:szCs w:val="28"/>
        </w:rPr>
        <w:t xml:space="preserve"> </w:t>
      </w:r>
      <w:proofErr w:type="spellStart"/>
      <w:r w:rsidRPr="00D65467">
        <w:rPr>
          <w:b w:val="0"/>
          <w:i/>
          <w:sz w:val="28"/>
          <w:szCs w:val="28"/>
        </w:rPr>
        <w:t>автокресел</w:t>
      </w:r>
      <w:proofErr w:type="spellEnd"/>
      <w:r w:rsidRPr="00D65467">
        <w:rPr>
          <w:b w:val="0"/>
          <w:i/>
          <w:sz w:val="28"/>
          <w:szCs w:val="28"/>
        </w:rPr>
        <w:t xml:space="preserve">, </w:t>
      </w:r>
      <w:proofErr w:type="gramStart"/>
      <w:r w:rsidRPr="00D65467">
        <w:rPr>
          <w:b w:val="0"/>
          <w:i/>
          <w:sz w:val="28"/>
          <w:szCs w:val="28"/>
        </w:rPr>
        <w:t>использовании</w:t>
      </w:r>
      <w:proofErr w:type="gramEnd"/>
      <w:r w:rsidRPr="00D65467">
        <w:rPr>
          <w:b w:val="0"/>
          <w:i/>
          <w:sz w:val="28"/>
          <w:szCs w:val="28"/>
        </w:rPr>
        <w:t xml:space="preserve"> в зимнее время специальных шин, предназначенных для эксплуатации </w:t>
      </w:r>
      <w:r w:rsidRPr="00D65467">
        <w:rPr>
          <w:b w:val="0"/>
          <w:i/>
          <w:sz w:val="28"/>
          <w:szCs w:val="28"/>
        </w:rPr>
        <w:lastRenderedPageBreak/>
        <w:t>в зимних условиях, увеличено количество часов практического вождения в автошколах.</w:t>
      </w:r>
    </w:p>
    <w:p w:rsidR="00BD501D" w:rsidRPr="00D65467" w:rsidRDefault="00BD501D" w:rsidP="00BD501D">
      <w:pPr>
        <w:autoSpaceDE w:val="0"/>
        <w:autoSpaceDN w:val="0"/>
        <w:adjustRightInd w:val="0"/>
        <w:ind w:firstLine="709"/>
        <w:jc w:val="both"/>
        <w:outlineLvl w:val="0"/>
        <w:rPr>
          <w:rFonts w:ascii="Times New Roman" w:hAnsi="Times New Roman"/>
          <w:sz w:val="28"/>
          <w:szCs w:val="28"/>
        </w:rPr>
      </w:pPr>
      <w:r w:rsidRPr="00D65467">
        <w:rPr>
          <w:rFonts w:ascii="Times New Roman" w:hAnsi="Times New Roman"/>
          <w:sz w:val="28"/>
          <w:szCs w:val="28"/>
        </w:rPr>
        <w:t xml:space="preserve">Это способствовало значительному снижению количества правонарушений на дорогах. </w:t>
      </w:r>
      <w:r w:rsidRPr="00D65467">
        <w:rPr>
          <w:rFonts w:ascii="Times New Roman" w:hAnsi="Times New Roman"/>
          <w:spacing w:val="-8"/>
          <w:sz w:val="28"/>
          <w:szCs w:val="28"/>
        </w:rPr>
        <w:t xml:space="preserve">В </w:t>
      </w:r>
      <w:r w:rsidRPr="00D65467">
        <w:rPr>
          <w:rFonts w:ascii="Times New Roman" w:hAnsi="Times New Roman"/>
          <w:spacing w:val="-8"/>
          <w:sz w:val="28"/>
          <w:szCs w:val="28"/>
          <w:lang w:val="en-US"/>
        </w:rPr>
        <w:t>I</w:t>
      </w:r>
      <w:r w:rsidRPr="00D65467">
        <w:rPr>
          <w:rFonts w:ascii="Times New Roman" w:hAnsi="Times New Roman"/>
          <w:spacing w:val="-8"/>
          <w:sz w:val="28"/>
          <w:szCs w:val="28"/>
        </w:rPr>
        <w:t xml:space="preserve"> полугодии 2016 г. в сравнении с аналогичным периодом 2015 г.</w:t>
      </w:r>
      <w:r w:rsidRPr="00D65467">
        <w:rPr>
          <w:rFonts w:ascii="Times New Roman" w:hAnsi="Times New Roman"/>
          <w:spacing w:val="-4"/>
          <w:sz w:val="28"/>
          <w:szCs w:val="28"/>
        </w:rPr>
        <w:t xml:space="preserve"> </w:t>
      </w:r>
      <w:r w:rsidRPr="00D65467">
        <w:rPr>
          <w:rFonts w:ascii="Times New Roman" w:hAnsi="Times New Roman"/>
          <w:b/>
          <w:spacing w:val="-8"/>
          <w:sz w:val="28"/>
          <w:szCs w:val="28"/>
        </w:rPr>
        <w:t>снизилось количество дорожно-транспортных происшествий</w:t>
      </w:r>
      <w:r w:rsidRPr="00D65467">
        <w:rPr>
          <w:rFonts w:ascii="Times New Roman" w:hAnsi="Times New Roman"/>
          <w:spacing w:val="-8"/>
          <w:sz w:val="28"/>
          <w:szCs w:val="28"/>
        </w:rPr>
        <w:t xml:space="preserve"> (далее –</w:t>
      </w:r>
      <w:r w:rsidRPr="00D65467">
        <w:rPr>
          <w:rFonts w:ascii="Times New Roman" w:hAnsi="Times New Roman"/>
          <w:sz w:val="28"/>
          <w:szCs w:val="28"/>
        </w:rPr>
        <w:t xml:space="preserve"> ДТП), повлекших гибель или ранение людей (на 14%), число погибших (на 31%) и число раненых (на 12%). </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b/>
          <w:sz w:val="28"/>
          <w:szCs w:val="28"/>
        </w:rPr>
        <w:t xml:space="preserve">По вине водителей, </w:t>
      </w:r>
      <w:r w:rsidRPr="00D65467">
        <w:rPr>
          <w:rFonts w:ascii="Times New Roman" w:hAnsi="Times New Roman"/>
          <w:b/>
          <w:spacing w:val="-4"/>
          <w:sz w:val="28"/>
          <w:szCs w:val="28"/>
        </w:rPr>
        <w:t xml:space="preserve">находившихся в состоянии алкогольного опьянения, в  </w:t>
      </w:r>
      <w:r w:rsidRPr="00D65467">
        <w:rPr>
          <w:rFonts w:ascii="Times New Roman" w:hAnsi="Times New Roman"/>
          <w:b/>
          <w:spacing w:val="-4"/>
          <w:sz w:val="28"/>
          <w:szCs w:val="28"/>
          <w:lang w:val="en-US"/>
        </w:rPr>
        <w:t>I</w:t>
      </w:r>
      <w:r w:rsidRPr="00D65467">
        <w:rPr>
          <w:rFonts w:ascii="Times New Roman" w:hAnsi="Times New Roman"/>
          <w:b/>
          <w:spacing w:val="-4"/>
          <w:sz w:val="28"/>
          <w:szCs w:val="28"/>
        </w:rPr>
        <w:t xml:space="preserve"> полугодии</w:t>
      </w:r>
      <w:r w:rsidRPr="00D65467">
        <w:rPr>
          <w:rFonts w:ascii="Times New Roman" w:hAnsi="Times New Roman"/>
          <w:b/>
          <w:sz w:val="28"/>
          <w:szCs w:val="28"/>
        </w:rPr>
        <w:t xml:space="preserve"> 2016 г. в республике произошло 136 ДТП (на 46% меньше, чем в </w:t>
      </w:r>
      <w:r w:rsidRPr="00D65467">
        <w:rPr>
          <w:rFonts w:ascii="Times New Roman" w:hAnsi="Times New Roman"/>
          <w:b/>
          <w:sz w:val="28"/>
          <w:szCs w:val="28"/>
          <w:lang w:val="en-US"/>
        </w:rPr>
        <w:t>I</w:t>
      </w:r>
      <w:r w:rsidRPr="00D65467">
        <w:rPr>
          <w:rFonts w:ascii="Times New Roman" w:hAnsi="Times New Roman"/>
          <w:b/>
          <w:sz w:val="28"/>
          <w:szCs w:val="28"/>
        </w:rPr>
        <w:t xml:space="preserve"> полугодии 2015 г.)</w:t>
      </w:r>
      <w:r w:rsidRPr="00D65467">
        <w:rPr>
          <w:rFonts w:ascii="Times New Roman" w:hAnsi="Times New Roman"/>
          <w:sz w:val="28"/>
          <w:szCs w:val="28"/>
        </w:rPr>
        <w:t xml:space="preserve">. За управление транспортным средством в состоянии алкогольного опьянения привлечено к административной ответственности 11,7 тыс. водителей (на 8% меньше, чем в </w:t>
      </w:r>
      <w:r w:rsidRPr="00D65467">
        <w:rPr>
          <w:rFonts w:ascii="Times New Roman" w:hAnsi="Times New Roman"/>
          <w:sz w:val="28"/>
          <w:szCs w:val="28"/>
          <w:lang w:val="en-US"/>
        </w:rPr>
        <w:t>I</w:t>
      </w:r>
      <w:r w:rsidRPr="00D65467">
        <w:rPr>
          <w:rFonts w:ascii="Times New Roman" w:hAnsi="Times New Roman"/>
          <w:sz w:val="28"/>
          <w:szCs w:val="28"/>
        </w:rPr>
        <w:t xml:space="preserve"> полугодии 2015 г.).</w:t>
      </w:r>
    </w:p>
    <w:p w:rsidR="00BD501D" w:rsidRPr="00D65467" w:rsidRDefault="00BD501D" w:rsidP="00BD501D">
      <w:pPr>
        <w:pStyle w:val="a3"/>
        <w:spacing w:after="0"/>
        <w:ind w:firstLine="709"/>
        <w:jc w:val="both"/>
        <w:rPr>
          <w:i/>
          <w:sz w:val="28"/>
          <w:szCs w:val="28"/>
        </w:rPr>
      </w:pPr>
      <w:r w:rsidRPr="00D65467">
        <w:rPr>
          <w:b/>
          <w:i/>
          <w:sz w:val="28"/>
          <w:szCs w:val="28"/>
        </w:rPr>
        <w:t>В масштабах области</w:t>
      </w:r>
      <w:r w:rsidRPr="00D65467">
        <w:rPr>
          <w:i/>
          <w:sz w:val="28"/>
          <w:szCs w:val="28"/>
        </w:rPr>
        <w:t xml:space="preserve"> сохранена положительная тенденция по снижению уровня дорожно-транспортного травматизма. По итогам 8 месяцев т.г. на дорогах области сократилось число погибших (с 60 до 29 или на 51,7%) и травмированных (с 419 до 312 или на 25,5%) в ДТП людей, а также самих происшествий (</w:t>
      </w:r>
      <w:proofErr w:type="gramStart"/>
      <w:r w:rsidRPr="00D65467">
        <w:rPr>
          <w:i/>
          <w:sz w:val="28"/>
          <w:szCs w:val="28"/>
        </w:rPr>
        <w:t>с</w:t>
      </w:r>
      <w:proofErr w:type="gramEnd"/>
      <w:r w:rsidRPr="00D65467">
        <w:rPr>
          <w:i/>
          <w:sz w:val="28"/>
          <w:szCs w:val="28"/>
        </w:rPr>
        <w:t xml:space="preserve"> 364 до 269 или на 26,1%). Меньше зарегистрировано ДТП по вине нетрезвых водителей (34, -36, -51,4%).</w:t>
      </w:r>
    </w:p>
    <w:p w:rsidR="00BD501D" w:rsidRPr="00D65467" w:rsidRDefault="00BD501D" w:rsidP="00BD501D">
      <w:pPr>
        <w:pStyle w:val="Style1"/>
        <w:shd w:val="clear" w:color="auto" w:fill="FFFFFF"/>
        <w:tabs>
          <w:tab w:val="left" w:pos="284"/>
        </w:tabs>
        <w:spacing w:line="240" w:lineRule="auto"/>
        <w:ind w:firstLine="709"/>
        <w:rPr>
          <w:i/>
          <w:sz w:val="28"/>
          <w:szCs w:val="28"/>
        </w:rPr>
      </w:pPr>
      <w:r w:rsidRPr="00D65467">
        <w:rPr>
          <w:i/>
          <w:sz w:val="28"/>
          <w:szCs w:val="28"/>
        </w:rPr>
        <w:t xml:space="preserve">В сравнении со средним числом за аналогичный период 5-ти предшествующих лет число погибших в ДТП на территории области снизилось на 59,7% (с 72 до 29), а число ДТП по вине нетрезвых водителей сократилось на 51,4% (с 70 </w:t>
      </w:r>
      <w:proofErr w:type="gramStart"/>
      <w:r w:rsidRPr="00D65467">
        <w:rPr>
          <w:i/>
          <w:sz w:val="28"/>
          <w:szCs w:val="28"/>
        </w:rPr>
        <w:t>до</w:t>
      </w:r>
      <w:proofErr w:type="gramEnd"/>
      <w:r w:rsidRPr="00D65467">
        <w:rPr>
          <w:i/>
          <w:sz w:val="28"/>
          <w:szCs w:val="28"/>
        </w:rPr>
        <w:t xml:space="preserve"> 34).</w:t>
      </w:r>
    </w:p>
    <w:p w:rsidR="00BD501D" w:rsidRDefault="00BD501D" w:rsidP="00BD501D">
      <w:pPr>
        <w:ind w:firstLine="709"/>
        <w:jc w:val="both"/>
        <w:rPr>
          <w:rFonts w:ascii="Times New Roman" w:hAnsi="Times New Roman"/>
          <w:i/>
          <w:sz w:val="28"/>
          <w:szCs w:val="28"/>
        </w:rPr>
      </w:pPr>
      <w:r w:rsidRPr="00D65467">
        <w:rPr>
          <w:rFonts w:ascii="Times New Roman" w:hAnsi="Times New Roman"/>
          <w:i/>
          <w:sz w:val="28"/>
          <w:szCs w:val="28"/>
        </w:rPr>
        <w:t>За управление транспортным средством в состоянии алкогольного опьянения привлечено к ответственности 1992 водителя (-10,3%), в том числе 114 – повторно (-34,1%).</w:t>
      </w:r>
    </w:p>
    <w:p w:rsidR="00392B0A" w:rsidRPr="00392B0A" w:rsidRDefault="00392B0A" w:rsidP="00392B0A">
      <w:pPr>
        <w:ind w:firstLine="709"/>
        <w:jc w:val="both"/>
        <w:rPr>
          <w:rFonts w:ascii="Times New Roman" w:hAnsi="Times New Roman"/>
          <w:color w:val="000000"/>
          <w:sz w:val="30"/>
          <w:szCs w:val="30"/>
        </w:rPr>
      </w:pPr>
      <w:r w:rsidRPr="00392B0A">
        <w:rPr>
          <w:rFonts w:ascii="Times New Roman" w:hAnsi="Times New Roman"/>
          <w:color w:val="000000"/>
          <w:sz w:val="30"/>
          <w:szCs w:val="30"/>
        </w:rPr>
        <w:t xml:space="preserve">За </w:t>
      </w:r>
      <w:r>
        <w:rPr>
          <w:rFonts w:ascii="Times New Roman" w:hAnsi="Times New Roman"/>
          <w:color w:val="000000"/>
          <w:sz w:val="30"/>
          <w:szCs w:val="30"/>
        </w:rPr>
        <w:t>8 месяцев 2016 года</w:t>
      </w:r>
      <w:r w:rsidRPr="00392B0A">
        <w:rPr>
          <w:rFonts w:ascii="Times New Roman" w:hAnsi="Times New Roman"/>
          <w:color w:val="000000"/>
          <w:sz w:val="30"/>
          <w:szCs w:val="30"/>
        </w:rPr>
        <w:t xml:space="preserve"> на территории</w:t>
      </w:r>
      <w:r>
        <w:rPr>
          <w:rFonts w:ascii="Times New Roman" w:hAnsi="Times New Roman"/>
          <w:color w:val="000000"/>
          <w:sz w:val="30"/>
          <w:szCs w:val="30"/>
        </w:rPr>
        <w:t xml:space="preserve"> </w:t>
      </w:r>
      <w:r w:rsidRPr="00392B0A">
        <w:rPr>
          <w:rFonts w:ascii="Times New Roman" w:hAnsi="Times New Roman"/>
          <w:b/>
          <w:i/>
          <w:color w:val="000000"/>
          <w:sz w:val="30"/>
          <w:szCs w:val="30"/>
        </w:rPr>
        <w:t>Горецкого района</w:t>
      </w:r>
      <w:r w:rsidRPr="00392B0A">
        <w:rPr>
          <w:rFonts w:ascii="Times New Roman" w:hAnsi="Times New Roman"/>
          <w:color w:val="000000"/>
          <w:sz w:val="30"/>
          <w:szCs w:val="30"/>
        </w:rPr>
        <w:t xml:space="preserve"> зарегистрировано 8 (2015г.</w:t>
      </w:r>
      <w:r>
        <w:rPr>
          <w:rFonts w:ascii="Times New Roman" w:hAnsi="Times New Roman"/>
          <w:color w:val="000000"/>
          <w:sz w:val="30"/>
          <w:szCs w:val="30"/>
        </w:rPr>
        <w:t xml:space="preserve"> </w:t>
      </w:r>
      <w:r w:rsidRPr="00392B0A">
        <w:rPr>
          <w:rFonts w:ascii="Times New Roman" w:hAnsi="Times New Roman"/>
          <w:color w:val="000000"/>
          <w:sz w:val="30"/>
          <w:szCs w:val="30"/>
        </w:rPr>
        <w:t>-</w:t>
      </w:r>
      <w:r>
        <w:rPr>
          <w:rFonts w:ascii="Times New Roman" w:hAnsi="Times New Roman"/>
          <w:color w:val="000000"/>
          <w:sz w:val="30"/>
          <w:szCs w:val="30"/>
        </w:rPr>
        <w:t xml:space="preserve"> </w:t>
      </w:r>
      <w:r w:rsidRPr="00392B0A">
        <w:rPr>
          <w:rFonts w:ascii="Times New Roman" w:hAnsi="Times New Roman"/>
          <w:color w:val="000000"/>
          <w:sz w:val="30"/>
          <w:szCs w:val="30"/>
        </w:rPr>
        <w:t>14) дорожно-транспортных происшествий с пострадавшими, в результате которых 13 (2015г.</w:t>
      </w:r>
      <w:r>
        <w:rPr>
          <w:rFonts w:ascii="Times New Roman" w:hAnsi="Times New Roman"/>
          <w:color w:val="000000"/>
          <w:sz w:val="30"/>
          <w:szCs w:val="30"/>
        </w:rPr>
        <w:t xml:space="preserve"> </w:t>
      </w:r>
      <w:r w:rsidRPr="00392B0A">
        <w:rPr>
          <w:rFonts w:ascii="Times New Roman" w:hAnsi="Times New Roman"/>
          <w:color w:val="000000"/>
          <w:sz w:val="30"/>
          <w:szCs w:val="30"/>
        </w:rPr>
        <w:t>-</w:t>
      </w:r>
      <w:r>
        <w:rPr>
          <w:rFonts w:ascii="Times New Roman" w:hAnsi="Times New Roman"/>
          <w:color w:val="000000"/>
          <w:sz w:val="30"/>
          <w:szCs w:val="30"/>
        </w:rPr>
        <w:t xml:space="preserve"> </w:t>
      </w:r>
      <w:r w:rsidRPr="00392B0A">
        <w:rPr>
          <w:rFonts w:ascii="Times New Roman" w:hAnsi="Times New Roman"/>
          <w:color w:val="000000"/>
          <w:sz w:val="30"/>
          <w:szCs w:val="30"/>
        </w:rPr>
        <w:t>14) человек травмированы.</w:t>
      </w:r>
    </w:p>
    <w:p w:rsidR="00392B0A" w:rsidRPr="00392B0A" w:rsidRDefault="00392B0A" w:rsidP="00392B0A">
      <w:pPr>
        <w:ind w:firstLine="709"/>
        <w:jc w:val="both"/>
        <w:rPr>
          <w:rFonts w:ascii="Times New Roman" w:hAnsi="Times New Roman"/>
          <w:color w:val="000000"/>
          <w:sz w:val="30"/>
          <w:szCs w:val="30"/>
        </w:rPr>
      </w:pPr>
      <w:r w:rsidRPr="00392B0A">
        <w:rPr>
          <w:rFonts w:ascii="Times New Roman" w:hAnsi="Times New Roman"/>
          <w:color w:val="000000"/>
          <w:sz w:val="30"/>
          <w:szCs w:val="30"/>
        </w:rPr>
        <w:t>Зарегистрирован</w:t>
      </w:r>
      <w:r>
        <w:rPr>
          <w:rFonts w:ascii="Times New Roman" w:hAnsi="Times New Roman"/>
          <w:color w:val="000000"/>
          <w:sz w:val="30"/>
          <w:szCs w:val="30"/>
        </w:rPr>
        <w:t>о</w:t>
      </w:r>
      <w:r w:rsidRPr="00392B0A">
        <w:rPr>
          <w:rFonts w:ascii="Times New Roman" w:hAnsi="Times New Roman"/>
          <w:color w:val="000000"/>
          <w:sz w:val="30"/>
          <w:szCs w:val="30"/>
        </w:rPr>
        <w:t xml:space="preserve"> 2 (2015г.</w:t>
      </w:r>
      <w:r>
        <w:rPr>
          <w:rFonts w:ascii="Times New Roman" w:hAnsi="Times New Roman"/>
          <w:color w:val="000000"/>
          <w:sz w:val="30"/>
          <w:szCs w:val="30"/>
        </w:rPr>
        <w:t xml:space="preserve"> </w:t>
      </w:r>
      <w:r w:rsidRPr="00392B0A">
        <w:rPr>
          <w:rFonts w:ascii="Times New Roman" w:hAnsi="Times New Roman"/>
          <w:color w:val="000000"/>
          <w:sz w:val="30"/>
          <w:szCs w:val="30"/>
        </w:rPr>
        <w:t>-</w:t>
      </w:r>
      <w:r>
        <w:rPr>
          <w:rFonts w:ascii="Times New Roman" w:hAnsi="Times New Roman"/>
          <w:color w:val="000000"/>
          <w:sz w:val="30"/>
          <w:szCs w:val="30"/>
        </w:rPr>
        <w:t xml:space="preserve"> </w:t>
      </w:r>
      <w:r w:rsidRPr="00392B0A">
        <w:rPr>
          <w:rFonts w:ascii="Times New Roman" w:hAnsi="Times New Roman"/>
          <w:color w:val="000000"/>
          <w:sz w:val="30"/>
          <w:szCs w:val="30"/>
        </w:rPr>
        <w:t>4) факта ДТП в состоянии алкогольного опьянения. ДТП по вине пешеходов не зарегистрировано.</w:t>
      </w:r>
    </w:p>
    <w:p w:rsidR="00392B0A" w:rsidRPr="00392B0A" w:rsidRDefault="00392B0A" w:rsidP="00392B0A">
      <w:pPr>
        <w:ind w:firstLine="709"/>
        <w:jc w:val="both"/>
        <w:rPr>
          <w:rFonts w:ascii="Times New Roman" w:hAnsi="Times New Roman"/>
          <w:color w:val="000000"/>
          <w:sz w:val="30"/>
          <w:szCs w:val="30"/>
        </w:rPr>
      </w:pPr>
      <w:r w:rsidRPr="00392B0A">
        <w:rPr>
          <w:rFonts w:ascii="Times New Roman" w:hAnsi="Times New Roman"/>
          <w:color w:val="000000"/>
          <w:sz w:val="30"/>
          <w:szCs w:val="30"/>
        </w:rPr>
        <w:t>Всего выявлено 4244 (-120) нарушений Правил дорожного движения, в том числе задержано 84 (-14) водителей за управление автотранспортом в состоянии алкогольного опьянения и 1095 (-182) нарушителей скоростного режима, выявлено 45 (+2) нарушений правил обгона или выезда на встречную полосу, 56 (+4) нарушений правил проезда пешеходных переходов.</w:t>
      </w:r>
    </w:p>
    <w:p w:rsidR="00392B0A" w:rsidRPr="00392B0A" w:rsidRDefault="00392B0A" w:rsidP="00392B0A">
      <w:pPr>
        <w:ind w:firstLine="709"/>
        <w:jc w:val="both"/>
        <w:rPr>
          <w:rFonts w:ascii="Times New Roman" w:hAnsi="Times New Roman"/>
          <w:sz w:val="30"/>
          <w:szCs w:val="30"/>
        </w:rPr>
      </w:pPr>
      <w:r w:rsidRPr="00392B0A">
        <w:rPr>
          <w:rFonts w:ascii="Times New Roman" w:hAnsi="Times New Roman"/>
          <w:color w:val="000000"/>
          <w:sz w:val="30"/>
          <w:szCs w:val="30"/>
        </w:rPr>
        <w:t xml:space="preserve">За различные нарушения ПДД к административной ответственности привлечено 434 (+14) пешехода, в том числе 247 (-52) за отсутствие </w:t>
      </w:r>
      <w:proofErr w:type="spellStart"/>
      <w:r w:rsidRPr="00392B0A">
        <w:rPr>
          <w:rFonts w:ascii="Times New Roman" w:hAnsi="Times New Roman"/>
          <w:color w:val="000000"/>
          <w:sz w:val="30"/>
          <w:szCs w:val="30"/>
        </w:rPr>
        <w:t>световозвращающих</w:t>
      </w:r>
      <w:proofErr w:type="spellEnd"/>
      <w:r w:rsidRPr="00392B0A">
        <w:rPr>
          <w:rFonts w:ascii="Times New Roman" w:hAnsi="Times New Roman"/>
          <w:color w:val="000000"/>
          <w:sz w:val="30"/>
          <w:szCs w:val="30"/>
        </w:rPr>
        <w:t xml:space="preserve"> элементов в темное время суток.</w:t>
      </w:r>
    </w:p>
    <w:p w:rsidR="00BD501D" w:rsidRPr="00D65467" w:rsidRDefault="00BD501D" w:rsidP="00BD501D">
      <w:pPr>
        <w:pStyle w:val="a3"/>
        <w:tabs>
          <w:tab w:val="right" w:pos="10317"/>
          <w:tab w:val="right" w:pos="10521"/>
        </w:tabs>
        <w:spacing w:after="0"/>
        <w:ind w:firstLine="709"/>
        <w:jc w:val="both"/>
        <w:rPr>
          <w:rStyle w:val="a4"/>
          <w:sz w:val="28"/>
          <w:szCs w:val="28"/>
        </w:rPr>
      </w:pPr>
      <w:proofErr w:type="gramStart"/>
      <w:r w:rsidRPr="00D65467">
        <w:rPr>
          <w:rStyle w:val="a4"/>
          <w:sz w:val="28"/>
          <w:szCs w:val="28"/>
        </w:rPr>
        <w:t xml:space="preserve">Положительный результат дает применение строгих мер уголовной ответственности за повторное управление транспортным средством в состоянии опьянения, в том числе введенная Законом </w:t>
      </w:r>
      <w:r w:rsidRPr="00D65467">
        <w:rPr>
          <w:sz w:val="28"/>
          <w:szCs w:val="28"/>
        </w:rPr>
        <w:t xml:space="preserve">от 12 июля 2013 г. «О внесении изменений и дополнений в некоторые кодексы Республики Беларусь по вопросам усиления мер ответственности за управление транспортным средством в состоянии опьянения» </w:t>
      </w:r>
      <w:r w:rsidRPr="00D65467">
        <w:rPr>
          <w:rStyle w:val="a4"/>
          <w:sz w:val="28"/>
          <w:szCs w:val="28"/>
        </w:rPr>
        <w:t xml:space="preserve">специальная конфискация транспортных средств. </w:t>
      </w:r>
      <w:proofErr w:type="gramEnd"/>
    </w:p>
    <w:p w:rsidR="00BD501D" w:rsidRPr="00D65467" w:rsidRDefault="00BD501D" w:rsidP="00BD501D">
      <w:pPr>
        <w:pStyle w:val="a3"/>
        <w:tabs>
          <w:tab w:val="right" w:pos="10317"/>
          <w:tab w:val="right" w:pos="10521"/>
        </w:tabs>
        <w:spacing w:after="0"/>
        <w:ind w:firstLine="709"/>
        <w:jc w:val="both"/>
        <w:rPr>
          <w:rStyle w:val="a4"/>
          <w:b/>
          <w:i/>
          <w:sz w:val="28"/>
          <w:szCs w:val="28"/>
        </w:rPr>
      </w:pPr>
      <w:proofErr w:type="spellStart"/>
      <w:r w:rsidRPr="00D65467">
        <w:rPr>
          <w:rStyle w:val="a4"/>
          <w:b/>
          <w:i/>
          <w:sz w:val="28"/>
          <w:szCs w:val="28"/>
        </w:rPr>
        <w:t>Справочно</w:t>
      </w:r>
      <w:proofErr w:type="spellEnd"/>
      <w:r w:rsidRPr="00D65467">
        <w:rPr>
          <w:rStyle w:val="a4"/>
          <w:b/>
          <w:i/>
          <w:sz w:val="28"/>
          <w:szCs w:val="28"/>
        </w:rPr>
        <w:t>.</w:t>
      </w:r>
    </w:p>
    <w:p w:rsidR="00BD501D" w:rsidRPr="00D65467" w:rsidRDefault="00BD501D" w:rsidP="00BD501D">
      <w:pPr>
        <w:pStyle w:val="a3"/>
        <w:tabs>
          <w:tab w:val="right" w:pos="10317"/>
          <w:tab w:val="right" w:pos="10521"/>
        </w:tabs>
        <w:spacing w:after="0"/>
        <w:ind w:firstLine="709"/>
        <w:jc w:val="both"/>
        <w:rPr>
          <w:rStyle w:val="a4"/>
          <w:i/>
          <w:sz w:val="28"/>
          <w:szCs w:val="28"/>
        </w:rPr>
      </w:pPr>
      <w:r w:rsidRPr="00D65467">
        <w:rPr>
          <w:rStyle w:val="a4"/>
          <w:i/>
          <w:sz w:val="28"/>
          <w:szCs w:val="28"/>
        </w:rPr>
        <w:t>В 2015 году по сравнению с 2014 годом число осужденных за данное преступление снизилось почти на 24%</w:t>
      </w:r>
      <w:r w:rsidRPr="00D65467">
        <w:rPr>
          <w:rStyle w:val="a4"/>
          <w:b/>
          <w:i/>
          <w:sz w:val="28"/>
          <w:szCs w:val="28"/>
        </w:rPr>
        <w:t xml:space="preserve"> </w:t>
      </w:r>
      <w:r w:rsidRPr="00D65467">
        <w:rPr>
          <w:rStyle w:val="a4"/>
          <w:i/>
          <w:sz w:val="28"/>
          <w:szCs w:val="28"/>
        </w:rPr>
        <w:t xml:space="preserve">(с 2212 лиц до 1684). В первой половине 2016 г. </w:t>
      </w:r>
      <w:r w:rsidRPr="00D65467">
        <w:rPr>
          <w:rStyle w:val="a4"/>
          <w:b/>
          <w:i/>
          <w:sz w:val="28"/>
          <w:szCs w:val="28"/>
        </w:rPr>
        <w:t>осуждено 614 таких лиц</w:t>
      </w:r>
      <w:r w:rsidRPr="00D65467">
        <w:rPr>
          <w:rStyle w:val="a4"/>
          <w:i/>
          <w:sz w:val="28"/>
          <w:szCs w:val="28"/>
        </w:rPr>
        <w:t>.</w:t>
      </w:r>
    </w:p>
    <w:p w:rsidR="00BD501D" w:rsidRPr="00D65467" w:rsidRDefault="00BD501D" w:rsidP="00BD501D">
      <w:pPr>
        <w:pStyle w:val="a3"/>
        <w:tabs>
          <w:tab w:val="right" w:pos="10317"/>
          <w:tab w:val="right" w:pos="10521"/>
        </w:tabs>
        <w:spacing w:after="0"/>
        <w:ind w:firstLine="709"/>
        <w:jc w:val="both"/>
        <w:rPr>
          <w:rStyle w:val="a4"/>
          <w:i/>
          <w:sz w:val="28"/>
          <w:szCs w:val="28"/>
        </w:rPr>
      </w:pPr>
      <w:proofErr w:type="gramStart"/>
      <w:r w:rsidRPr="00D65467">
        <w:rPr>
          <w:rStyle w:val="a4"/>
          <w:i/>
          <w:sz w:val="28"/>
          <w:szCs w:val="28"/>
        </w:rPr>
        <w:lastRenderedPageBreak/>
        <w:t xml:space="preserve">В текущем году по уголовным делам о преступлениях, предусмотренных статьей 317-1 «Управление транспортным средством лицом, находящимся в состоянии опьянения, передача управления транспортным средством такому лицу либо отказ от прохождения проверки (освидетельствования)» Уголовного кодекса Республики Беларусь, </w:t>
      </w:r>
      <w:r w:rsidRPr="00D65467">
        <w:rPr>
          <w:rStyle w:val="a4"/>
          <w:b/>
          <w:i/>
          <w:sz w:val="28"/>
          <w:szCs w:val="28"/>
        </w:rPr>
        <w:t>применена специальная конфискация в отношении около 500 легковых автомобилей</w:t>
      </w:r>
      <w:r w:rsidRPr="00D65467">
        <w:rPr>
          <w:rStyle w:val="a4"/>
          <w:i/>
          <w:sz w:val="28"/>
          <w:szCs w:val="28"/>
        </w:rPr>
        <w:t>, 25 мопедов (скутеров), 27 мотоциклов, 2 грузовых автомобилей, 11 тракторов, 7 единиц сельхозтехники, 12 иных транспортных</w:t>
      </w:r>
      <w:proofErr w:type="gramEnd"/>
      <w:r w:rsidRPr="00D65467">
        <w:rPr>
          <w:rStyle w:val="a4"/>
          <w:i/>
          <w:sz w:val="28"/>
          <w:szCs w:val="28"/>
        </w:rPr>
        <w:t xml:space="preserve"> средств.</w:t>
      </w:r>
    </w:p>
    <w:p w:rsidR="00BD501D" w:rsidRPr="00D65467" w:rsidRDefault="00BD501D" w:rsidP="00BD501D">
      <w:pPr>
        <w:ind w:firstLine="709"/>
        <w:jc w:val="both"/>
        <w:rPr>
          <w:rFonts w:ascii="Times New Roman" w:hAnsi="Times New Roman"/>
          <w:b/>
          <w:sz w:val="28"/>
          <w:szCs w:val="28"/>
        </w:rPr>
      </w:pPr>
      <w:r w:rsidRPr="00D65467">
        <w:rPr>
          <w:rFonts w:ascii="Times New Roman" w:hAnsi="Times New Roman"/>
          <w:sz w:val="28"/>
          <w:szCs w:val="28"/>
        </w:rPr>
        <w:t>Отмечена тенденция к умеренному</w:t>
      </w:r>
      <w:r w:rsidRPr="00D65467">
        <w:rPr>
          <w:rFonts w:ascii="Times New Roman" w:hAnsi="Times New Roman"/>
          <w:b/>
          <w:sz w:val="28"/>
          <w:szCs w:val="28"/>
        </w:rPr>
        <w:t xml:space="preserve"> росту количества выявленных коррупционных преступлений, что связано с активизацией деятельности правоохранительных органов</w:t>
      </w:r>
      <w:r w:rsidRPr="00D65467">
        <w:rPr>
          <w:rFonts w:ascii="Times New Roman" w:hAnsi="Times New Roman"/>
          <w:sz w:val="28"/>
          <w:szCs w:val="28"/>
        </w:rPr>
        <w:t>.</w:t>
      </w:r>
      <w:r w:rsidRPr="00D65467">
        <w:rPr>
          <w:rFonts w:ascii="Times New Roman" w:hAnsi="Times New Roman"/>
          <w:b/>
          <w:sz w:val="28"/>
          <w:szCs w:val="28"/>
        </w:rPr>
        <w:t xml:space="preserve"> </w:t>
      </w:r>
      <w:r w:rsidRPr="00D65467">
        <w:rPr>
          <w:rFonts w:ascii="Times New Roman" w:hAnsi="Times New Roman"/>
          <w:sz w:val="28"/>
          <w:szCs w:val="28"/>
        </w:rPr>
        <w:t xml:space="preserve">Здесь наибольшее количество занимают факты хищений путем злоупотребления служебными полномочиями, получения и дачи взяток. </w:t>
      </w:r>
      <w:r w:rsidRPr="00D65467">
        <w:rPr>
          <w:rFonts w:ascii="Times New Roman" w:hAnsi="Times New Roman"/>
          <w:b/>
          <w:sz w:val="28"/>
          <w:szCs w:val="28"/>
        </w:rPr>
        <w:t>Наиболее коррупционно рискованными остаются сферы распоряжения имуществом государственных организаций</w:t>
      </w:r>
      <w:r w:rsidRPr="00D65467">
        <w:rPr>
          <w:rFonts w:ascii="Times New Roman" w:hAnsi="Times New Roman"/>
          <w:sz w:val="28"/>
          <w:szCs w:val="28"/>
        </w:rPr>
        <w:t>, в том числе бюджетными средствами при осуществлении закупок товаров (работ, услуг), строительства и реконструкции объектов республиканской и  коммунальной форм собственности.</w:t>
      </w:r>
    </w:p>
    <w:p w:rsidR="00BD501D" w:rsidRPr="00D65467" w:rsidRDefault="00BD501D" w:rsidP="00BD501D">
      <w:pPr>
        <w:ind w:firstLine="709"/>
        <w:jc w:val="both"/>
        <w:rPr>
          <w:rFonts w:ascii="Times New Roman" w:hAnsi="Times New Roman"/>
          <w:b/>
          <w:i/>
          <w:sz w:val="28"/>
          <w:szCs w:val="28"/>
        </w:rPr>
      </w:pPr>
      <w:proofErr w:type="spellStart"/>
      <w:r w:rsidRPr="00D65467">
        <w:rPr>
          <w:rFonts w:ascii="Times New Roman" w:hAnsi="Times New Roman"/>
          <w:b/>
          <w:i/>
          <w:sz w:val="28"/>
          <w:szCs w:val="28"/>
        </w:rPr>
        <w:t>Справочно</w:t>
      </w:r>
      <w:proofErr w:type="spellEnd"/>
      <w:r w:rsidRPr="00D65467">
        <w:rPr>
          <w:rFonts w:ascii="Times New Roman" w:hAnsi="Times New Roman"/>
          <w:b/>
          <w:i/>
          <w:sz w:val="28"/>
          <w:szCs w:val="28"/>
        </w:rPr>
        <w:t>.</w:t>
      </w:r>
    </w:p>
    <w:p w:rsidR="00BD501D" w:rsidRPr="00D65467" w:rsidRDefault="00BD501D" w:rsidP="00BD501D">
      <w:pPr>
        <w:ind w:firstLine="709"/>
        <w:jc w:val="both"/>
        <w:rPr>
          <w:rFonts w:ascii="Times New Roman" w:hAnsi="Times New Roman"/>
          <w:i/>
          <w:sz w:val="28"/>
          <w:szCs w:val="28"/>
        </w:rPr>
      </w:pPr>
      <w:r w:rsidRPr="00D65467">
        <w:rPr>
          <w:rFonts w:ascii="Times New Roman" w:hAnsi="Times New Roman"/>
          <w:i/>
          <w:sz w:val="28"/>
          <w:szCs w:val="28"/>
        </w:rPr>
        <w:t xml:space="preserve">Правоохранительными органами республики в 2015 году установлено 724 лица, совершивших коррупционные преступления, в </w:t>
      </w:r>
      <w:r w:rsidRPr="00D65467">
        <w:rPr>
          <w:rFonts w:ascii="Times New Roman" w:hAnsi="Times New Roman"/>
          <w:i/>
          <w:sz w:val="28"/>
          <w:szCs w:val="28"/>
          <w:lang w:val="en-US"/>
        </w:rPr>
        <w:t>I</w:t>
      </w:r>
      <w:r w:rsidRPr="00D65467">
        <w:rPr>
          <w:rFonts w:ascii="Times New Roman" w:hAnsi="Times New Roman"/>
          <w:i/>
          <w:sz w:val="28"/>
          <w:szCs w:val="28"/>
        </w:rPr>
        <w:t xml:space="preserve"> полугодии 2016 г. – 310  лиц. Из них 25 лиц занимали ответственное положение.</w:t>
      </w:r>
    </w:p>
    <w:p w:rsidR="00BD501D" w:rsidRPr="00D65467" w:rsidRDefault="00BD501D" w:rsidP="00BD501D">
      <w:pPr>
        <w:ind w:firstLine="709"/>
        <w:jc w:val="both"/>
        <w:rPr>
          <w:rFonts w:ascii="Times New Roman" w:hAnsi="Times New Roman"/>
          <w:i/>
          <w:sz w:val="28"/>
          <w:szCs w:val="28"/>
        </w:rPr>
      </w:pPr>
      <w:r w:rsidRPr="00D65467">
        <w:rPr>
          <w:rFonts w:ascii="Times New Roman" w:hAnsi="Times New Roman"/>
          <w:b/>
          <w:i/>
          <w:sz w:val="28"/>
          <w:szCs w:val="28"/>
        </w:rPr>
        <w:t>В Могилевской области</w:t>
      </w:r>
      <w:r w:rsidRPr="00D65467">
        <w:rPr>
          <w:rFonts w:ascii="Times New Roman" w:hAnsi="Times New Roman"/>
          <w:i/>
          <w:sz w:val="28"/>
          <w:szCs w:val="28"/>
        </w:rPr>
        <w:t xml:space="preserve"> установлено 41 лицо, совершившее коррупционные преступления, количество учтенных коррупционных преступлений составило 84. Наибольшее их количество зарегистрировано в сфере промышленности, здравоохранения, сельского хозяйства, образования, торговли и строительства. </w:t>
      </w:r>
    </w:p>
    <w:p w:rsidR="00BD501D" w:rsidRPr="00D65467" w:rsidRDefault="00BD501D" w:rsidP="00BD501D">
      <w:pPr>
        <w:ind w:firstLine="709"/>
        <w:jc w:val="both"/>
        <w:rPr>
          <w:rFonts w:ascii="Times New Roman" w:hAnsi="Times New Roman"/>
          <w:i/>
          <w:sz w:val="28"/>
          <w:szCs w:val="28"/>
        </w:rPr>
      </w:pPr>
      <w:r w:rsidRPr="00D65467">
        <w:rPr>
          <w:rFonts w:ascii="Times New Roman" w:hAnsi="Times New Roman"/>
          <w:i/>
          <w:sz w:val="28"/>
          <w:szCs w:val="28"/>
        </w:rPr>
        <w:t xml:space="preserve">Анализ причин коррупционных преступлений позволяет сделать вывод о том, что в большинстве случаев их совершение стало возможным вследствие непринятия со стороны руководителей государственных органов и иных </w:t>
      </w:r>
      <w:proofErr w:type="gramStart"/>
      <w:r w:rsidRPr="00D65467">
        <w:rPr>
          <w:rFonts w:ascii="Times New Roman" w:hAnsi="Times New Roman"/>
          <w:i/>
          <w:sz w:val="28"/>
          <w:szCs w:val="28"/>
        </w:rPr>
        <w:t>организаций</w:t>
      </w:r>
      <w:proofErr w:type="gramEnd"/>
      <w:r w:rsidRPr="00D65467">
        <w:rPr>
          <w:rFonts w:ascii="Times New Roman" w:hAnsi="Times New Roman"/>
          <w:i/>
          <w:sz w:val="28"/>
          <w:szCs w:val="28"/>
        </w:rPr>
        <w:t xml:space="preserve"> должных мер по предупреждению коррупции, обеспечению контроля за работой подчиненных сотрудников, упущений при подборе кадров.</w:t>
      </w:r>
    </w:p>
    <w:p w:rsidR="00BD501D" w:rsidRPr="00D65467" w:rsidRDefault="00BD501D" w:rsidP="00BD501D">
      <w:pPr>
        <w:ind w:firstLine="709"/>
        <w:jc w:val="both"/>
        <w:rPr>
          <w:rFonts w:ascii="Times New Roman" w:hAnsi="Times New Roman"/>
          <w:sz w:val="28"/>
          <w:szCs w:val="28"/>
        </w:rPr>
      </w:pPr>
      <w:r w:rsidRPr="00D65467">
        <w:rPr>
          <w:rFonts w:ascii="Times New Roman" w:hAnsi="Times New Roman"/>
          <w:sz w:val="28"/>
          <w:szCs w:val="28"/>
        </w:rPr>
        <w:t xml:space="preserve">В </w:t>
      </w:r>
      <w:r w:rsidRPr="00D65467">
        <w:rPr>
          <w:rFonts w:ascii="Times New Roman" w:hAnsi="Times New Roman"/>
          <w:sz w:val="28"/>
          <w:szCs w:val="28"/>
          <w:lang w:val="en-US"/>
        </w:rPr>
        <w:t>I</w:t>
      </w:r>
      <w:r w:rsidRPr="00D65467">
        <w:rPr>
          <w:rFonts w:ascii="Times New Roman" w:hAnsi="Times New Roman"/>
          <w:sz w:val="28"/>
          <w:szCs w:val="28"/>
        </w:rPr>
        <w:t xml:space="preserve"> полугодии 2016 г. проводился комплекс мероприятий, направленных на </w:t>
      </w:r>
      <w:r w:rsidRPr="00D65467">
        <w:rPr>
          <w:rFonts w:ascii="Times New Roman" w:hAnsi="Times New Roman"/>
          <w:b/>
          <w:sz w:val="28"/>
          <w:szCs w:val="28"/>
        </w:rPr>
        <w:t xml:space="preserve">закрепление динамики </w:t>
      </w:r>
      <w:r w:rsidRPr="00D65467">
        <w:rPr>
          <w:rFonts w:ascii="Times New Roman" w:hAnsi="Times New Roman"/>
          <w:b/>
          <w:spacing w:val="-4"/>
          <w:sz w:val="28"/>
          <w:szCs w:val="28"/>
        </w:rPr>
        <w:t>снижения преступности и криминогенных рисков на предприятиях</w:t>
      </w:r>
      <w:r w:rsidRPr="00D65467">
        <w:rPr>
          <w:rFonts w:ascii="Times New Roman" w:hAnsi="Times New Roman"/>
          <w:b/>
          <w:sz w:val="28"/>
          <w:szCs w:val="28"/>
        </w:rPr>
        <w:t xml:space="preserve"> железнодорожного, автомобильного, водного и воздушного видов транспорта, </w:t>
      </w:r>
      <w:r w:rsidRPr="00D65467">
        <w:rPr>
          <w:rFonts w:ascii="Times New Roman" w:hAnsi="Times New Roman"/>
          <w:sz w:val="28"/>
          <w:szCs w:val="28"/>
        </w:rPr>
        <w:t xml:space="preserve">обеспечение общественной безопасности, соблюдение трудовых и социальных прав граждан, принятие мер профилактического характера по предупреждению травматизма, возмещению вреда. </w:t>
      </w:r>
    </w:p>
    <w:p w:rsidR="00BD501D" w:rsidRPr="00D65467" w:rsidRDefault="00BD501D" w:rsidP="00BD501D">
      <w:pPr>
        <w:ind w:firstLine="709"/>
        <w:jc w:val="both"/>
        <w:rPr>
          <w:rFonts w:ascii="Times New Roman" w:hAnsi="Times New Roman"/>
          <w:b/>
          <w:i/>
          <w:sz w:val="28"/>
          <w:szCs w:val="28"/>
        </w:rPr>
      </w:pPr>
      <w:proofErr w:type="spellStart"/>
      <w:r w:rsidRPr="00D65467">
        <w:rPr>
          <w:rFonts w:ascii="Times New Roman" w:hAnsi="Times New Roman"/>
          <w:b/>
          <w:i/>
          <w:sz w:val="28"/>
          <w:szCs w:val="28"/>
        </w:rPr>
        <w:t>Справочно</w:t>
      </w:r>
      <w:proofErr w:type="spellEnd"/>
      <w:r w:rsidRPr="00D65467">
        <w:rPr>
          <w:rFonts w:ascii="Times New Roman" w:hAnsi="Times New Roman"/>
          <w:b/>
          <w:i/>
          <w:sz w:val="28"/>
          <w:szCs w:val="28"/>
        </w:rPr>
        <w:t>.</w:t>
      </w:r>
    </w:p>
    <w:p w:rsidR="00BD501D" w:rsidRPr="00D65467" w:rsidRDefault="00BD501D" w:rsidP="00BD501D">
      <w:pPr>
        <w:ind w:firstLine="709"/>
        <w:jc w:val="both"/>
        <w:rPr>
          <w:rFonts w:ascii="Times New Roman" w:hAnsi="Times New Roman"/>
          <w:i/>
          <w:sz w:val="28"/>
          <w:szCs w:val="28"/>
        </w:rPr>
      </w:pPr>
      <w:r w:rsidRPr="00D65467">
        <w:rPr>
          <w:rFonts w:ascii="Times New Roman" w:hAnsi="Times New Roman"/>
          <w:i/>
          <w:sz w:val="28"/>
          <w:szCs w:val="28"/>
        </w:rPr>
        <w:t xml:space="preserve">В результате принятых мер удалось достичь снижения уровня преступности в </w:t>
      </w:r>
      <w:r w:rsidRPr="00D65467">
        <w:rPr>
          <w:rFonts w:ascii="Times New Roman" w:hAnsi="Times New Roman"/>
          <w:i/>
          <w:sz w:val="28"/>
          <w:szCs w:val="28"/>
          <w:lang w:val="en-US"/>
        </w:rPr>
        <w:t>I</w:t>
      </w:r>
      <w:r w:rsidRPr="00D65467">
        <w:rPr>
          <w:rFonts w:ascii="Times New Roman" w:hAnsi="Times New Roman"/>
          <w:i/>
          <w:sz w:val="28"/>
          <w:szCs w:val="28"/>
        </w:rPr>
        <w:t xml:space="preserve"> полугодии 2016 г. на объектах транспорта с 462 до 438 преступлений, что на 5% меньше аналогичного периода прошлого года. С 95 до 51, или на 46%, уменьшилось количество тяжких и особо тяжких преступлений. </w:t>
      </w:r>
    </w:p>
    <w:sectPr w:rsidR="00BD501D" w:rsidRPr="00D65467" w:rsidSect="00D65467">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D501D"/>
    <w:rsid w:val="00057492"/>
    <w:rsid w:val="000B762F"/>
    <w:rsid w:val="001D4B20"/>
    <w:rsid w:val="00321B0E"/>
    <w:rsid w:val="00347BBB"/>
    <w:rsid w:val="00361DF6"/>
    <w:rsid w:val="00392B0A"/>
    <w:rsid w:val="003E2DC6"/>
    <w:rsid w:val="004C68DD"/>
    <w:rsid w:val="005D3EF5"/>
    <w:rsid w:val="006879C0"/>
    <w:rsid w:val="006C1BF7"/>
    <w:rsid w:val="00774DFE"/>
    <w:rsid w:val="00791325"/>
    <w:rsid w:val="007F16AE"/>
    <w:rsid w:val="009C2191"/>
    <w:rsid w:val="00A0083E"/>
    <w:rsid w:val="00AC24DB"/>
    <w:rsid w:val="00B21982"/>
    <w:rsid w:val="00B22D3E"/>
    <w:rsid w:val="00BD501D"/>
    <w:rsid w:val="00C334C6"/>
    <w:rsid w:val="00CF5AAF"/>
    <w:rsid w:val="00D040E9"/>
    <w:rsid w:val="00D65467"/>
    <w:rsid w:val="00DE64E6"/>
    <w:rsid w:val="00E16D33"/>
    <w:rsid w:val="00E72661"/>
    <w:rsid w:val="00EB48FF"/>
    <w:rsid w:val="00F136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0"/>
        <w:szCs w:val="30"/>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01D"/>
    <w:pPr>
      <w:spacing w:after="0" w:line="240" w:lineRule="auto"/>
    </w:pPr>
    <w:rPr>
      <w:rFonts w:ascii="Calibri" w:eastAsia="Times New Roman" w:hAnsi="Calibri"/>
      <w:sz w:val="22"/>
      <w:szCs w:val="22"/>
    </w:rPr>
  </w:style>
  <w:style w:type="paragraph" w:styleId="1">
    <w:name w:val="heading 1"/>
    <w:basedOn w:val="a"/>
    <w:link w:val="10"/>
    <w:qFormat/>
    <w:rsid w:val="00BD501D"/>
    <w:pPr>
      <w:spacing w:before="100" w:beforeAutospacing="1" w:after="100" w:afterAutospacing="1"/>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501D"/>
    <w:rPr>
      <w:rFonts w:eastAsia="Times New Roman"/>
      <w:b/>
      <w:bCs/>
      <w:kern w:val="36"/>
      <w:sz w:val="48"/>
      <w:szCs w:val="48"/>
      <w:lang w:eastAsia="ru-RU"/>
    </w:rPr>
  </w:style>
  <w:style w:type="character" w:customStyle="1" w:styleId="FontStyle11">
    <w:name w:val="Font Style11"/>
    <w:rsid w:val="00BD501D"/>
    <w:rPr>
      <w:rFonts w:ascii="Times New Roman" w:hAnsi="Times New Roman"/>
      <w:spacing w:val="10"/>
      <w:sz w:val="26"/>
    </w:rPr>
  </w:style>
  <w:style w:type="paragraph" w:styleId="a3">
    <w:name w:val="Body Text"/>
    <w:basedOn w:val="a"/>
    <w:link w:val="a4"/>
    <w:rsid w:val="00BD501D"/>
    <w:pPr>
      <w:widowControl w:val="0"/>
      <w:autoSpaceDE w:val="0"/>
      <w:autoSpaceDN w:val="0"/>
      <w:adjustRightInd w:val="0"/>
      <w:spacing w:after="120"/>
    </w:pPr>
    <w:rPr>
      <w:rFonts w:ascii="Times New Roman" w:eastAsia="Calibri" w:hAnsi="Times New Roman"/>
      <w:sz w:val="20"/>
      <w:szCs w:val="20"/>
      <w:lang w:eastAsia="ru-RU"/>
    </w:rPr>
  </w:style>
  <w:style w:type="character" w:customStyle="1" w:styleId="a4">
    <w:name w:val="Основной текст Знак"/>
    <w:basedOn w:val="a0"/>
    <w:link w:val="a3"/>
    <w:rsid w:val="00BD501D"/>
    <w:rPr>
      <w:rFonts w:eastAsia="Calibri"/>
      <w:sz w:val="20"/>
      <w:szCs w:val="20"/>
      <w:lang w:eastAsia="ru-RU"/>
    </w:rPr>
  </w:style>
  <w:style w:type="paragraph" w:styleId="3">
    <w:name w:val="Body Text 3"/>
    <w:basedOn w:val="a"/>
    <w:link w:val="30"/>
    <w:rsid w:val="00BD501D"/>
    <w:pPr>
      <w:spacing w:after="120"/>
    </w:pPr>
    <w:rPr>
      <w:sz w:val="16"/>
      <w:szCs w:val="16"/>
    </w:rPr>
  </w:style>
  <w:style w:type="character" w:customStyle="1" w:styleId="30">
    <w:name w:val="Основной текст 3 Знак"/>
    <w:basedOn w:val="a0"/>
    <w:link w:val="3"/>
    <w:rsid w:val="00BD501D"/>
    <w:rPr>
      <w:rFonts w:ascii="Calibri" w:eastAsia="Times New Roman" w:hAnsi="Calibri"/>
      <w:sz w:val="16"/>
      <w:szCs w:val="16"/>
    </w:rPr>
  </w:style>
  <w:style w:type="paragraph" w:styleId="2">
    <w:name w:val="Body Text 2"/>
    <w:basedOn w:val="a"/>
    <w:link w:val="20"/>
    <w:rsid w:val="00BD501D"/>
    <w:pPr>
      <w:spacing w:after="120" w:line="480" w:lineRule="auto"/>
    </w:pPr>
  </w:style>
  <w:style w:type="character" w:customStyle="1" w:styleId="20">
    <w:name w:val="Основной текст 2 Знак"/>
    <w:basedOn w:val="a0"/>
    <w:link w:val="2"/>
    <w:rsid w:val="00BD501D"/>
    <w:rPr>
      <w:rFonts w:ascii="Calibri" w:eastAsia="Times New Roman" w:hAnsi="Calibri"/>
      <w:sz w:val="22"/>
      <w:szCs w:val="22"/>
    </w:rPr>
  </w:style>
  <w:style w:type="paragraph" w:customStyle="1" w:styleId="Style1">
    <w:name w:val="Style1"/>
    <w:basedOn w:val="a"/>
    <w:rsid w:val="00BD501D"/>
    <w:pPr>
      <w:widowControl w:val="0"/>
      <w:autoSpaceDE w:val="0"/>
      <w:autoSpaceDN w:val="0"/>
      <w:adjustRightInd w:val="0"/>
      <w:spacing w:line="343" w:lineRule="exact"/>
      <w:ind w:firstLine="696"/>
      <w:jc w:val="both"/>
    </w:pPr>
    <w:rPr>
      <w:rFonts w:ascii="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6B1312-9FA9-4133-A981-56E8914A7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Pages>
  <Words>3449</Words>
  <Characters>19660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mezhennaya_el</dc:creator>
  <cp:keywords/>
  <dc:description/>
  <cp:lastModifiedBy>mezhennaya_el</cp:lastModifiedBy>
  <cp:revision>7</cp:revision>
  <cp:lastPrinted>2016-09-13T11:45:00Z</cp:lastPrinted>
  <dcterms:created xsi:type="dcterms:W3CDTF">2016-09-13T11:35:00Z</dcterms:created>
  <dcterms:modified xsi:type="dcterms:W3CDTF">2016-09-15T05:11:00Z</dcterms:modified>
</cp:coreProperties>
</file>